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174D9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6"/>
        </w:rPr>
      </w:pPr>
      <w:r w:rsidRPr="00174D90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0E753A" w:rsidRPr="00174D90">
        <w:rPr>
          <w:rFonts w:ascii="Times New Roman" w:hAnsi="Times New Roman"/>
          <w:sz w:val="28"/>
          <w:szCs w:val="26"/>
        </w:rPr>
        <w:t>Звіт</w:t>
      </w:r>
    </w:p>
    <w:p w:rsidR="000E753A" w:rsidRPr="00174D90" w:rsidRDefault="00FE4CE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6"/>
        </w:rPr>
      </w:pPr>
      <w:r w:rsidRPr="00174D90">
        <w:rPr>
          <w:rFonts w:ascii="Times New Roman" w:hAnsi="Times New Roman"/>
          <w:sz w:val="28"/>
          <w:szCs w:val="26"/>
        </w:rPr>
        <w:t xml:space="preserve">про роботу </w:t>
      </w:r>
      <w:r w:rsidR="007A3BCD" w:rsidRPr="00174D90">
        <w:rPr>
          <w:rFonts w:ascii="Times New Roman" w:hAnsi="Times New Roman"/>
          <w:sz w:val="28"/>
          <w:szCs w:val="26"/>
        </w:rPr>
        <w:t>Київськ</w:t>
      </w:r>
      <w:r w:rsidRPr="00174D90">
        <w:rPr>
          <w:rFonts w:ascii="Times New Roman" w:hAnsi="Times New Roman"/>
          <w:sz w:val="28"/>
          <w:szCs w:val="26"/>
        </w:rPr>
        <w:t>ого</w:t>
      </w:r>
      <w:r w:rsidR="007A3BCD" w:rsidRPr="00174D90">
        <w:rPr>
          <w:rFonts w:ascii="Times New Roman" w:hAnsi="Times New Roman"/>
          <w:sz w:val="28"/>
          <w:szCs w:val="26"/>
        </w:rPr>
        <w:t xml:space="preserve"> міськ</w:t>
      </w:r>
      <w:r w:rsidRPr="00174D90">
        <w:rPr>
          <w:rFonts w:ascii="Times New Roman" w:hAnsi="Times New Roman"/>
          <w:sz w:val="28"/>
          <w:szCs w:val="26"/>
        </w:rPr>
        <w:t>ого</w:t>
      </w:r>
      <w:r w:rsidR="007A3BCD" w:rsidRPr="00174D90">
        <w:rPr>
          <w:rFonts w:ascii="Times New Roman" w:hAnsi="Times New Roman"/>
          <w:sz w:val="28"/>
          <w:szCs w:val="26"/>
        </w:rPr>
        <w:t xml:space="preserve"> та </w:t>
      </w:r>
      <w:r w:rsidR="000E753A" w:rsidRPr="00174D90">
        <w:rPr>
          <w:rFonts w:ascii="Times New Roman" w:hAnsi="Times New Roman"/>
          <w:sz w:val="28"/>
          <w:szCs w:val="26"/>
        </w:rPr>
        <w:t>районни</w:t>
      </w:r>
      <w:r w:rsidRPr="00174D90">
        <w:rPr>
          <w:rFonts w:ascii="Times New Roman" w:hAnsi="Times New Roman"/>
          <w:sz w:val="28"/>
          <w:szCs w:val="26"/>
        </w:rPr>
        <w:t>х</w:t>
      </w:r>
      <w:r w:rsidR="000E753A" w:rsidRPr="00174D90">
        <w:rPr>
          <w:rFonts w:ascii="Times New Roman" w:hAnsi="Times New Roman"/>
          <w:sz w:val="28"/>
          <w:szCs w:val="26"/>
        </w:rPr>
        <w:t xml:space="preserve"> </w:t>
      </w:r>
      <w:r w:rsidR="000035C8" w:rsidRPr="00174D90">
        <w:rPr>
          <w:rFonts w:ascii="Times New Roman" w:hAnsi="Times New Roman"/>
          <w:sz w:val="28"/>
          <w:szCs w:val="26"/>
        </w:rPr>
        <w:t>т</w:t>
      </w:r>
      <w:r w:rsidR="000E753A" w:rsidRPr="00174D90">
        <w:rPr>
          <w:rFonts w:ascii="Times New Roman" w:hAnsi="Times New Roman"/>
          <w:sz w:val="28"/>
          <w:szCs w:val="26"/>
        </w:rPr>
        <w:t>ериторіальни</w:t>
      </w:r>
      <w:r w:rsidRPr="00174D90">
        <w:rPr>
          <w:rFonts w:ascii="Times New Roman" w:hAnsi="Times New Roman"/>
          <w:sz w:val="28"/>
          <w:szCs w:val="26"/>
        </w:rPr>
        <w:t>х</w:t>
      </w:r>
      <w:r w:rsidR="000E753A" w:rsidRPr="00174D90">
        <w:rPr>
          <w:rFonts w:ascii="Times New Roman" w:hAnsi="Times New Roman"/>
          <w:sz w:val="28"/>
          <w:szCs w:val="26"/>
        </w:rPr>
        <w:t xml:space="preserve"> центр</w:t>
      </w:r>
      <w:r w:rsidRPr="00174D90">
        <w:rPr>
          <w:rFonts w:ascii="Times New Roman" w:hAnsi="Times New Roman"/>
          <w:sz w:val="28"/>
          <w:szCs w:val="26"/>
        </w:rPr>
        <w:t>ів</w:t>
      </w:r>
      <w:r w:rsidR="000E753A" w:rsidRPr="00174D90">
        <w:rPr>
          <w:rFonts w:ascii="Times New Roman" w:hAnsi="Times New Roman"/>
          <w:sz w:val="28"/>
          <w:szCs w:val="26"/>
        </w:rPr>
        <w:t xml:space="preserve"> соціального обслуговування (надання соціальних послуг) </w:t>
      </w:r>
    </w:p>
    <w:p w:rsidR="00FE4CEA" w:rsidRPr="00174D90" w:rsidRDefault="00FE4CE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6"/>
        </w:rPr>
      </w:pPr>
      <w:r w:rsidRPr="00174D90">
        <w:rPr>
          <w:rFonts w:ascii="Times New Roman" w:hAnsi="Times New Roman"/>
          <w:sz w:val="28"/>
          <w:szCs w:val="26"/>
        </w:rPr>
        <w:t>із забезпечення громадян безкоштовним харчуванням та співпраці з недержавними організаціями</w:t>
      </w:r>
    </w:p>
    <w:p w:rsidR="006C21D1" w:rsidRPr="00174D90" w:rsidRDefault="00A07746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6"/>
        </w:rPr>
      </w:pPr>
      <w:r w:rsidRPr="00174D90">
        <w:rPr>
          <w:rFonts w:ascii="Times New Roman" w:hAnsi="Times New Roman"/>
          <w:sz w:val="28"/>
          <w:szCs w:val="26"/>
        </w:rPr>
        <w:t>за</w:t>
      </w:r>
      <w:r w:rsidR="00A01E03" w:rsidRPr="00174D90">
        <w:rPr>
          <w:rFonts w:ascii="Times New Roman" w:hAnsi="Times New Roman"/>
          <w:sz w:val="28"/>
          <w:szCs w:val="26"/>
        </w:rPr>
        <w:t xml:space="preserve"> </w:t>
      </w:r>
      <w:r w:rsidR="003E45C1" w:rsidRPr="00174D90">
        <w:rPr>
          <w:rFonts w:ascii="Times New Roman" w:hAnsi="Times New Roman"/>
          <w:sz w:val="28"/>
          <w:szCs w:val="26"/>
        </w:rPr>
        <w:t xml:space="preserve"> </w:t>
      </w:r>
      <w:r w:rsidR="00FE4CEA" w:rsidRPr="00174D90">
        <w:rPr>
          <w:rFonts w:ascii="Times New Roman" w:hAnsi="Times New Roman"/>
          <w:sz w:val="28"/>
          <w:szCs w:val="26"/>
        </w:rPr>
        <w:t xml:space="preserve">2021 </w:t>
      </w:r>
      <w:r w:rsidR="00FE4524">
        <w:rPr>
          <w:rFonts w:ascii="Times New Roman" w:hAnsi="Times New Roman"/>
          <w:sz w:val="28"/>
          <w:szCs w:val="26"/>
        </w:rPr>
        <w:t>рік</w:t>
      </w:r>
    </w:p>
    <w:p w:rsidR="000E753A" w:rsidRPr="00174D90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6"/>
        </w:rPr>
      </w:pPr>
    </w:p>
    <w:p w:rsidR="00D05728" w:rsidRPr="00174D90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6"/>
        </w:rPr>
      </w:pPr>
      <w:r w:rsidRPr="00174D90">
        <w:rPr>
          <w:rFonts w:ascii="Times New Roman" w:hAnsi="Times New Roman"/>
          <w:b w:val="0"/>
          <w:sz w:val="28"/>
          <w:szCs w:val="26"/>
        </w:rPr>
        <w:t xml:space="preserve">На виконання рішення Київської міської ради </w:t>
      </w:r>
      <w:r w:rsidR="00C90CC6" w:rsidRPr="00174D90">
        <w:rPr>
          <w:rFonts w:ascii="Times New Roman" w:hAnsi="Times New Roman"/>
          <w:b w:val="0"/>
          <w:sz w:val="28"/>
          <w:szCs w:val="26"/>
        </w:rPr>
        <w:t xml:space="preserve">від 18 грудня 2018 року № 459/6510 </w:t>
      </w:r>
      <w:r w:rsidRPr="00174D90">
        <w:rPr>
          <w:rFonts w:ascii="Times New Roman" w:hAnsi="Times New Roman"/>
          <w:b w:val="0"/>
          <w:sz w:val="28"/>
          <w:szCs w:val="26"/>
        </w:rPr>
        <w:t>«Про затвердження міської цільової програми «Турбота. Назустріч киянам» на 201</w:t>
      </w:r>
      <w:r w:rsidR="00C90CC6" w:rsidRPr="00174D90">
        <w:rPr>
          <w:rFonts w:ascii="Times New Roman" w:hAnsi="Times New Roman"/>
          <w:b w:val="0"/>
          <w:sz w:val="28"/>
          <w:szCs w:val="26"/>
        </w:rPr>
        <w:t>9</w:t>
      </w:r>
      <w:r w:rsidRPr="00174D90">
        <w:rPr>
          <w:rFonts w:ascii="Times New Roman" w:hAnsi="Times New Roman"/>
          <w:b w:val="0"/>
          <w:sz w:val="28"/>
          <w:szCs w:val="26"/>
        </w:rPr>
        <w:t>-20</w:t>
      </w:r>
      <w:r w:rsidR="00C90CC6" w:rsidRPr="00174D90">
        <w:rPr>
          <w:rFonts w:ascii="Times New Roman" w:hAnsi="Times New Roman"/>
          <w:b w:val="0"/>
          <w:sz w:val="28"/>
          <w:szCs w:val="26"/>
        </w:rPr>
        <w:t>21</w:t>
      </w:r>
      <w:r w:rsidRPr="00174D90">
        <w:rPr>
          <w:rFonts w:ascii="Times New Roman" w:hAnsi="Times New Roman"/>
          <w:b w:val="0"/>
          <w:sz w:val="28"/>
          <w:szCs w:val="26"/>
        </w:rPr>
        <w:t xml:space="preserve"> роки (далі – Програма) Київський міський та районні територіальні центри соціального обслуговування (надання соціальних послуг)</w:t>
      </w:r>
      <w:r w:rsidR="00E02705" w:rsidRPr="00174D90">
        <w:rPr>
          <w:rFonts w:ascii="Times New Roman" w:hAnsi="Times New Roman"/>
          <w:b w:val="0"/>
          <w:sz w:val="28"/>
          <w:szCs w:val="26"/>
        </w:rPr>
        <w:t xml:space="preserve"> (далі – міський </w:t>
      </w:r>
      <w:r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E02705" w:rsidRPr="00174D90">
        <w:rPr>
          <w:rFonts w:ascii="Times New Roman" w:hAnsi="Times New Roman"/>
          <w:b w:val="0"/>
          <w:sz w:val="28"/>
          <w:szCs w:val="26"/>
        </w:rPr>
        <w:t xml:space="preserve">та районні територіальні центри) </w:t>
      </w:r>
      <w:r w:rsidRPr="00174D90">
        <w:rPr>
          <w:rFonts w:ascii="Times New Roman" w:hAnsi="Times New Roman"/>
          <w:b w:val="0"/>
          <w:sz w:val="28"/>
          <w:szCs w:val="26"/>
        </w:rPr>
        <w:t>забезпечують безкоштовним харчуванням малозабезпечених одиноких громадян</w:t>
      </w:r>
      <w:r w:rsidR="00E02705" w:rsidRPr="00174D90">
        <w:rPr>
          <w:rFonts w:ascii="Times New Roman" w:hAnsi="Times New Roman"/>
          <w:b w:val="0"/>
          <w:sz w:val="28"/>
          <w:szCs w:val="26"/>
        </w:rPr>
        <w:t>.</w:t>
      </w:r>
    </w:p>
    <w:p w:rsidR="000D7BBD" w:rsidRPr="00174D90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6"/>
        </w:rPr>
      </w:pPr>
      <w:r w:rsidRPr="00174D90">
        <w:rPr>
          <w:rFonts w:ascii="Times New Roman" w:hAnsi="Times New Roman"/>
          <w:b w:val="0"/>
          <w:sz w:val="28"/>
          <w:szCs w:val="26"/>
        </w:rPr>
        <w:t xml:space="preserve">Кошторисами міського та районних територіальних центрів </w:t>
      </w:r>
      <w:r w:rsidR="007A539A" w:rsidRPr="00174D90">
        <w:rPr>
          <w:rFonts w:ascii="Times New Roman" w:hAnsi="Times New Roman"/>
          <w:b w:val="0"/>
          <w:sz w:val="28"/>
          <w:szCs w:val="26"/>
        </w:rPr>
        <w:t>для надання гарячого харчування і продуктових наборів</w:t>
      </w:r>
      <w:r w:rsidR="00867183" w:rsidRPr="00174D90">
        <w:rPr>
          <w:rFonts w:ascii="Times New Roman" w:hAnsi="Times New Roman"/>
          <w:b w:val="0"/>
          <w:sz w:val="28"/>
          <w:szCs w:val="26"/>
        </w:rPr>
        <w:t xml:space="preserve"> (в т.ч. пасок до свята Великодня)</w:t>
      </w:r>
      <w:r w:rsidR="007A539A" w:rsidRPr="00174D90">
        <w:rPr>
          <w:rFonts w:ascii="Times New Roman" w:hAnsi="Times New Roman"/>
          <w:b w:val="0"/>
          <w:sz w:val="28"/>
          <w:szCs w:val="26"/>
        </w:rPr>
        <w:t xml:space="preserve"> малозабезпеченим отр</w:t>
      </w:r>
      <w:r w:rsidR="00A01E03" w:rsidRPr="00174D90">
        <w:rPr>
          <w:rFonts w:ascii="Times New Roman" w:hAnsi="Times New Roman"/>
          <w:b w:val="0"/>
          <w:sz w:val="28"/>
          <w:szCs w:val="26"/>
        </w:rPr>
        <w:t>им</w:t>
      </w:r>
      <w:r w:rsidR="00E30111" w:rsidRPr="00174D90">
        <w:rPr>
          <w:rFonts w:ascii="Times New Roman" w:hAnsi="Times New Roman"/>
          <w:b w:val="0"/>
          <w:sz w:val="28"/>
          <w:szCs w:val="26"/>
        </w:rPr>
        <w:t>увачам соціальних послуг на 2021</w:t>
      </w:r>
      <w:r w:rsidR="007A539A" w:rsidRPr="00174D90">
        <w:rPr>
          <w:rFonts w:ascii="Times New Roman" w:hAnsi="Times New Roman"/>
          <w:b w:val="0"/>
          <w:sz w:val="28"/>
          <w:szCs w:val="26"/>
        </w:rPr>
        <w:t xml:space="preserve"> рік передбачено </w:t>
      </w:r>
      <w:r w:rsidR="00E30111" w:rsidRPr="00174D90">
        <w:rPr>
          <w:rFonts w:ascii="Times New Roman" w:hAnsi="Times New Roman"/>
          <w:sz w:val="28"/>
          <w:szCs w:val="26"/>
        </w:rPr>
        <w:t>45</w:t>
      </w:r>
      <w:r w:rsidR="00FE4524">
        <w:rPr>
          <w:rFonts w:ascii="Times New Roman" w:hAnsi="Times New Roman"/>
          <w:sz w:val="28"/>
          <w:szCs w:val="26"/>
        </w:rPr>
        <w:t> 260,1</w:t>
      </w:r>
      <w:r w:rsidR="00867183" w:rsidRPr="00174D90">
        <w:rPr>
          <w:rFonts w:ascii="Times New Roman" w:hAnsi="Times New Roman"/>
          <w:sz w:val="28"/>
          <w:szCs w:val="26"/>
        </w:rPr>
        <w:t> </w:t>
      </w:r>
      <w:r w:rsidR="007A539A" w:rsidRPr="00174D90">
        <w:rPr>
          <w:rFonts w:ascii="Times New Roman" w:hAnsi="Times New Roman"/>
          <w:sz w:val="28"/>
          <w:szCs w:val="26"/>
        </w:rPr>
        <w:t>тис. грн</w:t>
      </w:r>
      <w:r w:rsidR="007A539A" w:rsidRPr="00174D90">
        <w:rPr>
          <w:rFonts w:ascii="Times New Roman" w:hAnsi="Times New Roman"/>
          <w:b w:val="0"/>
          <w:sz w:val="28"/>
          <w:szCs w:val="26"/>
        </w:rPr>
        <w:t xml:space="preserve">. 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З них в </w:t>
      </w:r>
      <w:r w:rsidR="00A01E03" w:rsidRPr="00174D90">
        <w:rPr>
          <w:rFonts w:ascii="Times New Roman" w:hAnsi="Times New Roman"/>
          <w:b w:val="0"/>
          <w:sz w:val="28"/>
          <w:szCs w:val="26"/>
        </w:rPr>
        <w:t xml:space="preserve">Голосіївському, 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Деснянському, </w:t>
      </w:r>
      <w:r w:rsidR="00E30111" w:rsidRPr="00174D90">
        <w:rPr>
          <w:rFonts w:ascii="Times New Roman" w:hAnsi="Times New Roman"/>
          <w:b w:val="0"/>
          <w:sz w:val="28"/>
          <w:szCs w:val="26"/>
        </w:rPr>
        <w:t xml:space="preserve">Дніпровському, </w:t>
      </w:r>
      <w:r w:rsidR="000E753A" w:rsidRPr="00174D90">
        <w:rPr>
          <w:rFonts w:ascii="Times New Roman" w:hAnsi="Times New Roman"/>
          <w:b w:val="0"/>
          <w:sz w:val="28"/>
          <w:szCs w:val="26"/>
        </w:rPr>
        <w:t>Оболонському, Святошинському</w:t>
      </w:r>
      <w:r w:rsidR="00FE4524">
        <w:rPr>
          <w:rFonts w:ascii="Times New Roman" w:hAnsi="Times New Roman"/>
          <w:b w:val="0"/>
          <w:sz w:val="28"/>
          <w:szCs w:val="26"/>
        </w:rPr>
        <w:t xml:space="preserve"> та</w:t>
      </w:r>
      <w:r w:rsidR="00F2531E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0E753A" w:rsidRPr="00174D90">
        <w:rPr>
          <w:rFonts w:ascii="Times New Roman" w:hAnsi="Times New Roman"/>
          <w:b w:val="0"/>
          <w:sz w:val="28"/>
          <w:szCs w:val="26"/>
        </w:rPr>
        <w:t>Солом’янсь</w:t>
      </w:r>
      <w:r w:rsidR="00F2531E" w:rsidRPr="00174D90">
        <w:rPr>
          <w:rFonts w:ascii="Times New Roman" w:hAnsi="Times New Roman"/>
          <w:b w:val="0"/>
          <w:sz w:val="28"/>
          <w:szCs w:val="26"/>
        </w:rPr>
        <w:t xml:space="preserve">кому </w:t>
      </w:r>
      <w:r w:rsidR="00F33490" w:rsidRPr="00174D90">
        <w:rPr>
          <w:rFonts w:ascii="Times New Roman" w:hAnsi="Times New Roman"/>
          <w:b w:val="0"/>
          <w:sz w:val="28"/>
          <w:szCs w:val="26"/>
        </w:rPr>
        <w:t xml:space="preserve">районних територіальних центрах </w:t>
      </w:r>
      <w:r w:rsidR="000E753A" w:rsidRPr="00174D90">
        <w:rPr>
          <w:rFonts w:ascii="Times New Roman" w:hAnsi="Times New Roman"/>
          <w:sz w:val="28"/>
          <w:szCs w:val="26"/>
        </w:rPr>
        <w:t>на забезпечення безкоштовним гарячим харчуванням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 малозабезпечених одиноких громадян та інших верств населення </w:t>
      </w:r>
      <w:r w:rsidR="000E753A" w:rsidRPr="00174D90">
        <w:rPr>
          <w:rFonts w:ascii="Times New Roman" w:hAnsi="Times New Roman"/>
          <w:sz w:val="28"/>
          <w:szCs w:val="26"/>
        </w:rPr>
        <w:t xml:space="preserve">заплановано </w:t>
      </w:r>
      <w:r w:rsidR="00190EB9">
        <w:rPr>
          <w:rFonts w:ascii="Times New Roman" w:hAnsi="Times New Roman"/>
          <w:sz w:val="28"/>
          <w:szCs w:val="26"/>
        </w:rPr>
        <w:t>7</w:t>
      </w:r>
      <w:r w:rsidR="00FE4524">
        <w:rPr>
          <w:rFonts w:ascii="Times New Roman" w:hAnsi="Times New Roman"/>
          <w:sz w:val="28"/>
          <w:szCs w:val="26"/>
        </w:rPr>
        <w:t> 019,3</w:t>
      </w:r>
      <w:r w:rsidR="00190EB9">
        <w:rPr>
          <w:rFonts w:ascii="Times New Roman" w:hAnsi="Times New Roman"/>
          <w:sz w:val="28"/>
          <w:szCs w:val="26"/>
        </w:rPr>
        <w:t xml:space="preserve"> </w:t>
      </w:r>
      <w:r w:rsidR="00F2531E" w:rsidRPr="00174D90">
        <w:rPr>
          <w:rFonts w:ascii="Times New Roman" w:hAnsi="Times New Roman"/>
          <w:sz w:val="28"/>
          <w:szCs w:val="26"/>
        </w:rPr>
        <w:t>тис.</w:t>
      </w:r>
      <w:r w:rsidR="008E3816" w:rsidRPr="00174D90">
        <w:rPr>
          <w:rFonts w:ascii="Times New Roman" w:hAnsi="Times New Roman"/>
          <w:sz w:val="28"/>
          <w:szCs w:val="26"/>
        </w:rPr>
        <w:t> </w:t>
      </w:r>
      <w:r w:rsidR="000E753A" w:rsidRPr="00174D90">
        <w:rPr>
          <w:rFonts w:ascii="Times New Roman" w:hAnsi="Times New Roman"/>
          <w:sz w:val="28"/>
          <w:szCs w:val="26"/>
        </w:rPr>
        <w:t>грн.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 Також </w:t>
      </w:r>
      <w:r w:rsidR="00DF5737" w:rsidRPr="00174D90">
        <w:rPr>
          <w:rFonts w:ascii="Times New Roman" w:hAnsi="Times New Roman"/>
          <w:b w:val="0"/>
          <w:sz w:val="28"/>
          <w:szCs w:val="26"/>
        </w:rPr>
        <w:t>у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B21478" w:rsidRPr="00174D90">
        <w:rPr>
          <w:rFonts w:ascii="Times New Roman" w:hAnsi="Times New Roman"/>
          <w:b w:val="0"/>
          <w:sz w:val="28"/>
          <w:szCs w:val="26"/>
        </w:rPr>
        <w:t xml:space="preserve">міському </w:t>
      </w:r>
      <w:r w:rsidR="008320EF" w:rsidRPr="00174D90">
        <w:rPr>
          <w:rFonts w:ascii="Times New Roman" w:hAnsi="Times New Roman"/>
          <w:b w:val="0"/>
          <w:sz w:val="28"/>
          <w:szCs w:val="26"/>
        </w:rPr>
        <w:t xml:space="preserve">та </w:t>
      </w:r>
      <w:r w:rsidR="00235D62" w:rsidRPr="00174D90">
        <w:rPr>
          <w:rFonts w:ascii="Times New Roman" w:hAnsi="Times New Roman"/>
          <w:b w:val="0"/>
          <w:sz w:val="28"/>
          <w:szCs w:val="26"/>
        </w:rPr>
        <w:t>всіх</w:t>
      </w:r>
      <w:r w:rsidR="008320EF" w:rsidRPr="00174D90">
        <w:rPr>
          <w:rFonts w:ascii="Times New Roman" w:hAnsi="Times New Roman"/>
          <w:b w:val="0"/>
          <w:sz w:val="28"/>
          <w:szCs w:val="26"/>
        </w:rPr>
        <w:t xml:space="preserve"> районних територіальних центрах </w:t>
      </w:r>
      <w:r w:rsidR="000E753A" w:rsidRPr="00174D90">
        <w:rPr>
          <w:rFonts w:ascii="Times New Roman" w:hAnsi="Times New Roman"/>
          <w:sz w:val="28"/>
          <w:szCs w:val="26"/>
        </w:rPr>
        <w:t>на забезпечення продук</w:t>
      </w:r>
      <w:r w:rsidR="007E4EF6" w:rsidRPr="00174D90">
        <w:rPr>
          <w:rFonts w:ascii="Times New Roman" w:hAnsi="Times New Roman"/>
          <w:sz w:val="28"/>
          <w:szCs w:val="26"/>
        </w:rPr>
        <w:t>то</w:t>
      </w:r>
      <w:r w:rsidR="008E3816" w:rsidRPr="00174D90">
        <w:rPr>
          <w:rFonts w:ascii="Times New Roman" w:hAnsi="Times New Roman"/>
          <w:sz w:val="28"/>
          <w:szCs w:val="26"/>
        </w:rPr>
        <w:t>вими наборами передбачено</w:t>
      </w:r>
      <w:r w:rsidR="000D7BBD" w:rsidRPr="00174D90">
        <w:rPr>
          <w:rFonts w:ascii="Times New Roman" w:hAnsi="Times New Roman"/>
          <w:sz w:val="28"/>
          <w:szCs w:val="26"/>
        </w:rPr>
        <w:t xml:space="preserve"> </w:t>
      </w:r>
      <w:r w:rsidR="00235D62" w:rsidRPr="00174D90">
        <w:rPr>
          <w:rFonts w:ascii="Times New Roman" w:hAnsi="Times New Roman"/>
          <w:sz w:val="28"/>
          <w:szCs w:val="26"/>
        </w:rPr>
        <w:t xml:space="preserve"> </w:t>
      </w:r>
      <w:r w:rsidR="00FE4524">
        <w:rPr>
          <w:rFonts w:ascii="Times New Roman" w:hAnsi="Times New Roman"/>
          <w:sz w:val="28"/>
          <w:szCs w:val="26"/>
        </w:rPr>
        <w:t>38 240,8</w:t>
      </w:r>
      <w:r w:rsidR="00235D62" w:rsidRPr="00174D90">
        <w:rPr>
          <w:rFonts w:ascii="Times New Roman" w:hAnsi="Times New Roman"/>
          <w:sz w:val="28"/>
          <w:szCs w:val="26"/>
        </w:rPr>
        <w:t xml:space="preserve"> </w:t>
      </w:r>
      <w:r w:rsidR="00F2531E" w:rsidRPr="00174D90">
        <w:rPr>
          <w:rFonts w:ascii="Times New Roman" w:hAnsi="Times New Roman"/>
          <w:sz w:val="28"/>
          <w:szCs w:val="26"/>
        </w:rPr>
        <w:t>тис.</w:t>
      </w:r>
      <w:r w:rsidR="00CC7E63" w:rsidRPr="00174D90">
        <w:rPr>
          <w:rFonts w:ascii="Times New Roman" w:hAnsi="Times New Roman"/>
          <w:sz w:val="28"/>
          <w:szCs w:val="26"/>
        </w:rPr>
        <w:t> </w:t>
      </w:r>
      <w:r w:rsidR="000E753A" w:rsidRPr="00174D90">
        <w:rPr>
          <w:rFonts w:ascii="Times New Roman" w:hAnsi="Times New Roman"/>
          <w:sz w:val="28"/>
          <w:szCs w:val="26"/>
        </w:rPr>
        <w:t>грн.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 </w:t>
      </w:r>
    </w:p>
    <w:p w:rsidR="008135FA" w:rsidRPr="00174D90" w:rsidRDefault="00166E08" w:rsidP="00174D90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6"/>
        </w:rPr>
      </w:pP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Районними територіальними центрами укладені угоди </w:t>
      </w:r>
      <w:r w:rsidRPr="00174D90">
        <w:rPr>
          <w:rFonts w:ascii="Times New Roman" w:hAnsi="Times New Roman"/>
          <w:b w:val="0"/>
          <w:sz w:val="28"/>
          <w:szCs w:val="26"/>
        </w:rPr>
        <w:t>з закладами громадського харчування</w:t>
      </w: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 для надання гарячого харчування малозабезпеченим</w:t>
      </w:r>
      <w:r w:rsidRPr="00174D90">
        <w:rPr>
          <w:rFonts w:ascii="Times New Roman" w:hAnsi="Times New Roman"/>
          <w:b w:val="0"/>
          <w:sz w:val="28"/>
          <w:szCs w:val="26"/>
        </w:rPr>
        <w:t xml:space="preserve"> одиноким громадянам або функціонують їдальні. </w:t>
      </w:r>
      <w:r w:rsidR="00C253BF" w:rsidRPr="00174D90">
        <w:rPr>
          <w:rFonts w:ascii="Times New Roman" w:hAnsi="Times New Roman"/>
          <w:b w:val="0"/>
          <w:sz w:val="28"/>
          <w:szCs w:val="26"/>
        </w:rPr>
        <w:t xml:space="preserve">За </w:t>
      </w:r>
      <w:r w:rsidR="00235D62" w:rsidRPr="00174D90">
        <w:rPr>
          <w:rFonts w:ascii="Times New Roman" w:hAnsi="Times New Roman"/>
          <w:b w:val="0"/>
          <w:sz w:val="28"/>
          <w:szCs w:val="26"/>
        </w:rPr>
        <w:t>2021 року</w:t>
      </w:r>
      <w:r w:rsidR="00A01E03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AF3C7E" w:rsidRPr="00174D90">
        <w:rPr>
          <w:rFonts w:ascii="Times New Roman" w:hAnsi="Times New Roman"/>
          <w:b w:val="0"/>
          <w:sz w:val="28"/>
          <w:szCs w:val="26"/>
        </w:rPr>
        <w:t>у Голосіївському, Деснянському, Дніпровському, Оболонському, Святошинському, Солом’янському районних територіальних центрах</w:t>
      </w:r>
      <w:r w:rsidR="00235D62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0E753A" w:rsidRPr="00174D90">
        <w:rPr>
          <w:rFonts w:ascii="Times New Roman" w:hAnsi="Times New Roman"/>
          <w:sz w:val="28"/>
          <w:szCs w:val="26"/>
        </w:rPr>
        <w:t>на забезпечення гарячим харчуванням</w:t>
      </w:r>
      <w:r w:rsidR="000E753A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32302E">
        <w:rPr>
          <w:rFonts w:ascii="Times New Roman" w:hAnsi="Times New Roman"/>
          <w:sz w:val="28"/>
          <w:szCs w:val="26"/>
        </w:rPr>
        <w:t>1 692</w:t>
      </w:r>
      <w:r w:rsidR="00E95544" w:rsidRPr="00174D90">
        <w:rPr>
          <w:rFonts w:ascii="Times New Roman" w:hAnsi="Times New Roman"/>
          <w:sz w:val="28"/>
          <w:szCs w:val="26"/>
        </w:rPr>
        <w:t xml:space="preserve"> осіб</w:t>
      </w:r>
      <w:r w:rsidR="00E95544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8E3E9D" w:rsidRPr="00174D90">
        <w:rPr>
          <w:rFonts w:ascii="Times New Roman" w:hAnsi="Times New Roman"/>
          <w:sz w:val="28"/>
          <w:szCs w:val="26"/>
        </w:rPr>
        <w:t xml:space="preserve">використано </w:t>
      </w:r>
      <w:r w:rsidR="0032302E">
        <w:rPr>
          <w:rFonts w:ascii="Times New Roman" w:hAnsi="Times New Roman"/>
          <w:sz w:val="28"/>
          <w:szCs w:val="26"/>
        </w:rPr>
        <w:t>6 818,5</w:t>
      </w:r>
      <w:r w:rsidR="00A07746" w:rsidRPr="00174D90">
        <w:rPr>
          <w:rFonts w:ascii="Times New Roman" w:hAnsi="Times New Roman"/>
          <w:sz w:val="28"/>
          <w:szCs w:val="26"/>
        </w:rPr>
        <w:t xml:space="preserve"> </w:t>
      </w:r>
      <w:r w:rsidR="00F2531E" w:rsidRPr="00174D90">
        <w:rPr>
          <w:rFonts w:ascii="Times New Roman" w:hAnsi="Times New Roman"/>
          <w:sz w:val="28"/>
          <w:szCs w:val="26"/>
        </w:rPr>
        <w:t>тис.</w:t>
      </w:r>
      <w:r w:rsidR="000E753A" w:rsidRPr="00174D90">
        <w:rPr>
          <w:rFonts w:ascii="Times New Roman" w:hAnsi="Times New Roman"/>
          <w:sz w:val="28"/>
          <w:szCs w:val="26"/>
        </w:rPr>
        <w:t xml:space="preserve"> грн</w:t>
      </w:r>
      <w:r w:rsidR="00766DA2" w:rsidRPr="00174D90">
        <w:rPr>
          <w:rFonts w:ascii="Times New Roman" w:hAnsi="Times New Roman"/>
          <w:sz w:val="28"/>
          <w:szCs w:val="26"/>
        </w:rPr>
        <w:t>.</w:t>
      </w:r>
      <w:r w:rsidR="00081065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AF3C7E" w:rsidRPr="00174D90">
        <w:rPr>
          <w:rFonts w:ascii="Times New Roman" w:hAnsi="Times New Roman"/>
          <w:b w:val="0"/>
          <w:sz w:val="28"/>
          <w:szCs w:val="26"/>
        </w:rPr>
        <w:t xml:space="preserve">Також </w:t>
      </w:r>
      <w:r w:rsidRPr="00174D90">
        <w:rPr>
          <w:rFonts w:ascii="Times New Roman" w:hAnsi="Times New Roman"/>
          <w:b w:val="0"/>
          <w:sz w:val="28"/>
          <w:szCs w:val="26"/>
        </w:rPr>
        <w:t>міським та рай</w:t>
      </w:r>
      <w:r w:rsidR="00175D49" w:rsidRPr="00174D90">
        <w:rPr>
          <w:rFonts w:ascii="Times New Roman" w:hAnsi="Times New Roman"/>
          <w:b w:val="0"/>
          <w:sz w:val="28"/>
          <w:szCs w:val="26"/>
        </w:rPr>
        <w:t>онними територіальними центрами</w:t>
      </w:r>
      <w:r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175D49" w:rsidRPr="00174D90">
        <w:rPr>
          <w:rFonts w:ascii="Times New Roman" w:hAnsi="Times New Roman"/>
          <w:b w:val="0"/>
          <w:sz w:val="28"/>
          <w:szCs w:val="26"/>
        </w:rPr>
        <w:t xml:space="preserve">на загальну суму </w:t>
      </w:r>
      <w:r w:rsidR="0032302E">
        <w:rPr>
          <w:rFonts w:ascii="Times New Roman" w:hAnsi="Times New Roman"/>
          <w:sz w:val="28"/>
          <w:szCs w:val="26"/>
        </w:rPr>
        <w:t>38 151,0</w:t>
      </w:r>
      <w:r w:rsidR="00175D49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175D49" w:rsidRPr="00174D90">
        <w:rPr>
          <w:rFonts w:ascii="Times New Roman" w:hAnsi="Times New Roman"/>
          <w:sz w:val="28"/>
          <w:szCs w:val="26"/>
        </w:rPr>
        <w:t xml:space="preserve">тис. грн </w:t>
      </w:r>
      <w:r w:rsidRPr="00174D90">
        <w:rPr>
          <w:rFonts w:ascii="Times New Roman" w:hAnsi="Times New Roman"/>
          <w:b w:val="0"/>
          <w:sz w:val="28"/>
          <w:szCs w:val="26"/>
        </w:rPr>
        <w:t>закуп</w:t>
      </w:r>
      <w:r w:rsidR="00175D49" w:rsidRPr="00174D90">
        <w:rPr>
          <w:rFonts w:ascii="Times New Roman" w:hAnsi="Times New Roman"/>
          <w:b w:val="0"/>
          <w:sz w:val="28"/>
          <w:szCs w:val="26"/>
        </w:rPr>
        <w:t>лено</w:t>
      </w:r>
      <w:r w:rsidR="00AF3C7E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32302E">
        <w:rPr>
          <w:rFonts w:ascii="Times New Roman" w:hAnsi="Times New Roman"/>
          <w:sz w:val="28"/>
          <w:szCs w:val="26"/>
        </w:rPr>
        <w:t>74 217</w:t>
      </w:r>
      <w:r w:rsidR="00175D49" w:rsidRPr="00174D90">
        <w:rPr>
          <w:rFonts w:ascii="Times New Roman" w:hAnsi="Times New Roman"/>
          <w:sz w:val="28"/>
          <w:szCs w:val="26"/>
        </w:rPr>
        <w:t> п</w:t>
      </w:r>
      <w:r w:rsidR="00AF3C7E" w:rsidRPr="00174D90">
        <w:rPr>
          <w:rFonts w:ascii="Times New Roman" w:hAnsi="Times New Roman"/>
          <w:sz w:val="28"/>
          <w:szCs w:val="26"/>
        </w:rPr>
        <w:t>родуктов</w:t>
      </w:r>
      <w:r w:rsidR="0032302E">
        <w:rPr>
          <w:rFonts w:ascii="Times New Roman" w:hAnsi="Times New Roman"/>
          <w:sz w:val="28"/>
          <w:szCs w:val="26"/>
        </w:rPr>
        <w:t>их</w:t>
      </w:r>
      <w:r w:rsidR="00AF3C7E" w:rsidRPr="00174D90">
        <w:rPr>
          <w:rFonts w:ascii="Times New Roman" w:hAnsi="Times New Roman"/>
          <w:sz w:val="28"/>
          <w:szCs w:val="26"/>
        </w:rPr>
        <w:t xml:space="preserve"> набор</w:t>
      </w:r>
      <w:r w:rsidR="0032302E">
        <w:rPr>
          <w:rFonts w:ascii="Times New Roman" w:hAnsi="Times New Roman"/>
          <w:sz w:val="28"/>
          <w:szCs w:val="26"/>
        </w:rPr>
        <w:t>ів</w:t>
      </w:r>
      <w:r w:rsidR="00DF757B" w:rsidRPr="00174D90">
        <w:rPr>
          <w:rFonts w:ascii="Times New Roman" w:hAnsi="Times New Roman"/>
          <w:sz w:val="28"/>
          <w:szCs w:val="26"/>
        </w:rPr>
        <w:t xml:space="preserve">, які отримали </w:t>
      </w:r>
      <w:r w:rsidR="00174D90">
        <w:rPr>
          <w:rFonts w:ascii="Times New Roman" w:hAnsi="Times New Roman"/>
          <w:sz w:val="28"/>
          <w:szCs w:val="26"/>
        </w:rPr>
        <w:t xml:space="preserve">                </w:t>
      </w:r>
      <w:r w:rsidR="0032302E">
        <w:rPr>
          <w:rFonts w:ascii="Times New Roman" w:hAnsi="Times New Roman"/>
          <w:sz w:val="28"/>
          <w:szCs w:val="26"/>
        </w:rPr>
        <w:t>15 855</w:t>
      </w:r>
      <w:r w:rsidR="00650BB6">
        <w:rPr>
          <w:rFonts w:ascii="Times New Roman" w:hAnsi="Times New Roman"/>
          <w:sz w:val="28"/>
          <w:szCs w:val="26"/>
        </w:rPr>
        <w:t xml:space="preserve"> осіб</w:t>
      </w:r>
      <w:r w:rsidR="006F75F5">
        <w:rPr>
          <w:rFonts w:ascii="Times New Roman" w:hAnsi="Times New Roman"/>
          <w:sz w:val="28"/>
          <w:szCs w:val="26"/>
        </w:rPr>
        <w:t>,</w:t>
      </w:r>
      <w:r w:rsidR="00DF757B" w:rsidRPr="00174D90">
        <w:rPr>
          <w:rFonts w:ascii="Times New Roman" w:hAnsi="Times New Roman"/>
          <w:sz w:val="28"/>
          <w:szCs w:val="26"/>
        </w:rPr>
        <w:t xml:space="preserve"> та </w:t>
      </w:r>
      <w:r w:rsidR="006F75F5" w:rsidRPr="00174D90">
        <w:rPr>
          <w:rFonts w:ascii="Times New Roman" w:hAnsi="Times New Roman"/>
          <w:sz w:val="28"/>
          <w:szCs w:val="26"/>
        </w:rPr>
        <w:t xml:space="preserve">паски до свята Великодня </w:t>
      </w:r>
      <w:r w:rsidR="006F75F5">
        <w:rPr>
          <w:rFonts w:ascii="Times New Roman" w:hAnsi="Times New Roman"/>
          <w:sz w:val="28"/>
          <w:szCs w:val="26"/>
        </w:rPr>
        <w:t xml:space="preserve">для </w:t>
      </w:r>
      <w:r w:rsidR="00DF757B" w:rsidRPr="00174D90">
        <w:rPr>
          <w:rFonts w:ascii="Times New Roman" w:hAnsi="Times New Roman"/>
          <w:sz w:val="28"/>
          <w:szCs w:val="26"/>
        </w:rPr>
        <w:t xml:space="preserve">14 646 </w:t>
      </w:r>
      <w:r w:rsidR="0091505A" w:rsidRPr="00174D90">
        <w:rPr>
          <w:rFonts w:ascii="Times New Roman" w:hAnsi="Times New Roman"/>
          <w:sz w:val="28"/>
          <w:szCs w:val="26"/>
        </w:rPr>
        <w:t>осіб</w:t>
      </w:r>
      <w:r w:rsidRPr="00174D90">
        <w:rPr>
          <w:rFonts w:ascii="Times New Roman" w:hAnsi="Times New Roman"/>
          <w:b w:val="0"/>
          <w:sz w:val="28"/>
          <w:szCs w:val="26"/>
        </w:rPr>
        <w:t>.</w:t>
      </w:r>
    </w:p>
    <w:p w:rsidR="008135FA" w:rsidRPr="00174D90" w:rsidRDefault="008135FA" w:rsidP="008135FA">
      <w:pPr>
        <w:tabs>
          <w:tab w:val="left" w:pos="284"/>
          <w:tab w:val="left" w:pos="5700"/>
        </w:tabs>
        <w:spacing w:line="240" w:lineRule="auto"/>
        <w:ind w:right="-1" w:firstLine="720"/>
        <w:rPr>
          <w:rFonts w:ascii="Times New Roman" w:hAnsi="Times New Roman"/>
          <w:sz w:val="28"/>
          <w:szCs w:val="26"/>
        </w:rPr>
      </w:pPr>
      <w:r w:rsidRPr="00174D90">
        <w:rPr>
          <w:rFonts w:ascii="Times New Roman" w:hAnsi="Times New Roman"/>
          <w:sz w:val="28"/>
          <w:szCs w:val="26"/>
        </w:rPr>
        <w:t>Забезпечення гарячим харчуванням,</w:t>
      </w:r>
    </w:p>
    <w:p w:rsidR="008135FA" w:rsidRPr="00174D90" w:rsidRDefault="008135FA" w:rsidP="008135FA">
      <w:pPr>
        <w:tabs>
          <w:tab w:val="left" w:pos="284"/>
          <w:tab w:val="left" w:pos="5700"/>
        </w:tabs>
        <w:spacing w:line="240" w:lineRule="auto"/>
        <w:ind w:right="-1" w:firstLine="720"/>
        <w:rPr>
          <w:rFonts w:ascii="Times New Roman" w:hAnsi="Times New Roman"/>
          <w:b w:val="0"/>
          <w:sz w:val="28"/>
          <w:szCs w:val="26"/>
        </w:rPr>
      </w:pPr>
      <w:r w:rsidRPr="00174D90">
        <w:rPr>
          <w:rFonts w:ascii="Times New Roman" w:hAnsi="Times New Roman"/>
          <w:sz w:val="28"/>
          <w:szCs w:val="26"/>
        </w:rPr>
        <w:t>продуктовими наборами, пасками до свята Великодня</w:t>
      </w:r>
    </w:p>
    <w:p w:rsidR="0091505A" w:rsidRPr="0040163C" w:rsidRDefault="0091505A" w:rsidP="008135FA">
      <w:pPr>
        <w:tabs>
          <w:tab w:val="left" w:pos="284"/>
          <w:tab w:val="left" w:pos="5700"/>
        </w:tabs>
        <w:spacing w:line="240" w:lineRule="auto"/>
        <w:ind w:right="-1" w:firstLine="1134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  <w:lang w:val="ru-RU"/>
        </w:rPr>
        <w:drawing>
          <wp:inline distT="0" distB="0" distL="0" distR="0">
            <wp:extent cx="4991100" cy="1638300"/>
            <wp:effectExtent l="19050" t="247650" r="57150" b="3048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2302E" w:rsidRDefault="0032302E" w:rsidP="00766DA2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6"/>
        </w:rPr>
      </w:pPr>
    </w:p>
    <w:p w:rsidR="00166E08" w:rsidRPr="00174D90" w:rsidRDefault="00766DA2" w:rsidP="00766DA2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6"/>
        </w:rPr>
      </w:pPr>
      <w:r w:rsidRPr="00174D90">
        <w:rPr>
          <w:rFonts w:ascii="Times New Roman" w:hAnsi="Times New Roman"/>
          <w:b w:val="0"/>
          <w:sz w:val="28"/>
          <w:szCs w:val="26"/>
        </w:rPr>
        <w:lastRenderedPageBreak/>
        <w:t xml:space="preserve">За рахунок бюджетних коштів районними територіальними центрами також забезпечується </w:t>
      </w:r>
      <w:r w:rsidR="00166E08" w:rsidRPr="00174D90">
        <w:rPr>
          <w:rFonts w:ascii="Times New Roman" w:hAnsi="Times New Roman"/>
          <w:sz w:val="28"/>
          <w:szCs w:val="26"/>
        </w:rPr>
        <w:t xml:space="preserve">харчування дітей з інвалідністю, </w:t>
      </w:r>
      <w:r w:rsidR="00166E08" w:rsidRPr="00174D90">
        <w:rPr>
          <w:rFonts w:ascii="Times New Roman" w:hAnsi="Times New Roman"/>
          <w:b w:val="0"/>
          <w:sz w:val="28"/>
          <w:szCs w:val="26"/>
        </w:rPr>
        <w:t>які відвідують</w:t>
      </w:r>
      <w:r w:rsidR="00166E08" w:rsidRPr="00174D90">
        <w:rPr>
          <w:rFonts w:ascii="Times New Roman" w:hAnsi="Times New Roman"/>
          <w:sz w:val="28"/>
          <w:szCs w:val="26"/>
        </w:rPr>
        <w:t xml:space="preserve"> </w:t>
      </w:r>
      <w:r w:rsidR="00166E08" w:rsidRPr="00174D90">
        <w:rPr>
          <w:rFonts w:ascii="Times New Roman" w:hAnsi="Times New Roman"/>
          <w:b w:val="0"/>
          <w:sz w:val="28"/>
          <w:szCs w:val="26"/>
        </w:rPr>
        <w:t xml:space="preserve">відділення надання соціальних та реабілітаційних послуг </w:t>
      </w:r>
      <w:r w:rsidR="002D496F">
        <w:rPr>
          <w:rFonts w:ascii="Times New Roman" w:hAnsi="Times New Roman"/>
          <w:b w:val="0"/>
          <w:sz w:val="28"/>
          <w:szCs w:val="26"/>
        </w:rPr>
        <w:t xml:space="preserve">для </w:t>
      </w:r>
      <w:r w:rsidR="00166E08" w:rsidRPr="00174D90">
        <w:rPr>
          <w:rFonts w:ascii="Times New Roman" w:hAnsi="Times New Roman"/>
          <w:b w:val="0"/>
          <w:sz w:val="28"/>
          <w:szCs w:val="26"/>
        </w:rPr>
        <w:t>ді</w:t>
      </w:r>
      <w:r w:rsidR="002D496F">
        <w:rPr>
          <w:rFonts w:ascii="Times New Roman" w:hAnsi="Times New Roman"/>
          <w:b w:val="0"/>
          <w:sz w:val="28"/>
          <w:szCs w:val="26"/>
        </w:rPr>
        <w:t>тей</w:t>
      </w:r>
      <w:r w:rsidR="00166E08" w:rsidRPr="00174D90">
        <w:rPr>
          <w:rFonts w:ascii="Times New Roman" w:hAnsi="Times New Roman"/>
          <w:b w:val="0"/>
          <w:sz w:val="28"/>
          <w:szCs w:val="26"/>
        </w:rPr>
        <w:t xml:space="preserve"> з інвалідністю</w:t>
      </w:r>
      <w:r w:rsidR="00192BBD" w:rsidRPr="00174D90">
        <w:rPr>
          <w:rFonts w:ascii="Times New Roman" w:hAnsi="Times New Roman"/>
          <w:b w:val="0"/>
          <w:sz w:val="28"/>
          <w:szCs w:val="26"/>
        </w:rPr>
        <w:t xml:space="preserve"> </w:t>
      </w:r>
      <w:r w:rsidR="004D5904">
        <w:rPr>
          <w:rFonts w:ascii="Times New Roman" w:hAnsi="Times New Roman"/>
          <w:b w:val="0"/>
          <w:sz w:val="28"/>
          <w:szCs w:val="26"/>
        </w:rPr>
        <w:t>9</w:t>
      </w:r>
      <w:r w:rsidR="00192BBD" w:rsidRPr="00174D90">
        <w:rPr>
          <w:rFonts w:ascii="Times New Roman" w:hAnsi="Times New Roman"/>
          <w:b w:val="0"/>
          <w:sz w:val="28"/>
          <w:szCs w:val="26"/>
        </w:rPr>
        <w:t xml:space="preserve"> районних територіальних центрів</w:t>
      </w:r>
      <w:r w:rsidRPr="00174D90">
        <w:rPr>
          <w:rFonts w:ascii="Times New Roman" w:hAnsi="Times New Roman"/>
          <w:b w:val="0"/>
          <w:sz w:val="28"/>
          <w:szCs w:val="26"/>
        </w:rPr>
        <w:t xml:space="preserve">. Для виконання цього завдання кошторисами установ на 2021 рік </w:t>
      </w:r>
      <w:r w:rsidR="00166E08" w:rsidRPr="00174D90">
        <w:rPr>
          <w:rFonts w:ascii="Times New Roman" w:hAnsi="Times New Roman"/>
          <w:sz w:val="28"/>
          <w:szCs w:val="26"/>
        </w:rPr>
        <w:t xml:space="preserve">передбачено </w:t>
      </w:r>
      <w:r w:rsidRPr="00174D90">
        <w:rPr>
          <w:rFonts w:ascii="Times New Roman" w:hAnsi="Times New Roman"/>
          <w:sz w:val="28"/>
          <w:szCs w:val="26"/>
        </w:rPr>
        <w:t>2</w:t>
      </w:r>
      <w:r w:rsidR="008135FA" w:rsidRPr="00174D90">
        <w:rPr>
          <w:rFonts w:ascii="Times New Roman" w:hAnsi="Times New Roman"/>
          <w:sz w:val="28"/>
          <w:szCs w:val="26"/>
        </w:rPr>
        <w:t> 360,9</w:t>
      </w:r>
      <w:r w:rsidR="0040163C" w:rsidRPr="00174D90">
        <w:rPr>
          <w:rFonts w:ascii="Times New Roman" w:hAnsi="Times New Roman"/>
          <w:sz w:val="28"/>
          <w:szCs w:val="26"/>
        </w:rPr>
        <w:t> </w:t>
      </w:r>
      <w:r w:rsidR="00166E08" w:rsidRPr="00174D90">
        <w:rPr>
          <w:rFonts w:ascii="Times New Roman" w:hAnsi="Times New Roman"/>
          <w:sz w:val="28"/>
          <w:szCs w:val="26"/>
        </w:rPr>
        <w:t>тис. грн.</w:t>
      </w:r>
      <w:r w:rsidR="00E95544" w:rsidRPr="00174D90">
        <w:rPr>
          <w:rFonts w:ascii="Times New Roman" w:hAnsi="Times New Roman"/>
          <w:sz w:val="28"/>
          <w:szCs w:val="26"/>
        </w:rPr>
        <w:t xml:space="preserve"> </w:t>
      </w:r>
      <w:r w:rsidR="00E95544" w:rsidRPr="00174D90">
        <w:rPr>
          <w:rFonts w:ascii="Times New Roman" w:hAnsi="Times New Roman"/>
          <w:b w:val="0"/>
          <w:sz w:val="28"/>
          <w:szCs w:val="26"/>
        </w:rPr>
        <w:t xml:space="preserve">За звітній період безкоштовне харчування отримали </w:t>
      </w:r>
      <w:r w:rsidR="003E73E7">
        <w:rPr>
          <w:rFonts w:ascii="Times New Roman" w:hAnsi="Times New Roman"/>
          <w:sz w:val="28"/>
          <w:szCs w:val="26"/>
        </w:rPr>
        <w:t>37</w:t>
      </w:r>
      <w:r w:rsidR="00B1177B">
        <w:rPr>
          <w:rFonts w:ascii="Times New Roman" w:hAnsi="Times New Roman"/>
          <w:sz w:val="28"/>
          <w:szCs w:val="26"/>
        </w:rPr>
        <w:t>6</w:t>
      </w:r>
      <w:r w:rsidR="008135FA" w:rsidRPr="00174D90">
        <w:rPr>
          <w:rFonts w:ascii="Times New Roman" w:hAnsi="Times New Roman"/>
          <w:sz w:val="28"/>
          <w:szCs w:val="26"/>
        </w:rPr>
        <w:t xml:space="preserve"> </w:t>
      </w:r>
      <w:r w:rsidR="004D5904">
        <w:rPr>
          <w:rFonts w:ascii="Times New Roman" w:hAnsi="Times New Roman"/>
          <w:sz w:val="28"/>
          <w:szCs w:val="26"/>
        </w:rPr>
        <w:t>д</w:t>
      </w:r>
      <w:r w:rsidR="00B1177B">
        <w:rPr>
          <w:rFonts w:ascii="Times New Roman" w:hAnsi="Times New Roman"/>
          <w:sz w:val="28"/>
          <w:szCs w:val="26"/>
        </w:rPr>
        <w:t>ітей</w:t>
      </w:r>
      <w:r w:rsidR="00E95544" w:rsidRPr="00174D90">
        <w:rPr>
          <w:rFonts w:ascii="Times New Roman" w:hAnsi="Times New Roman"/>
          <w:sz w:val="28"/>
          <w:szCs w:val="26"/>
        </w:rPr>
        <w:t xml:space="preserve"> з інвалідністю, на що було витрачено</w:t>
      </w:r>
      <w:r w:rsidR="00174D90">
        <w:rPr>
          <w:rFonts w:ascii="Times New Roman" w:hAnsi="Times New Roman"/>
          <w:sz w:val="28"/>
          <w:szCs w:val="26"/>
        </w:rPr>
        <w:t xml:space="preserve"> </w:t>
      </w:r>
      <w:r w:rsidR="003E73E7">
        <w:rPr>
          <w:rFonts w:ascii="Times New Roman" w:hAnsi="Times New Roman"/>
          <w:sz w:val="28"/>
          <w:szCs w:val="26"/>
        </w:rPr>
        <w:t>1 493,5</w:t>
      </w:r>
      <w:r w:rsidR="00E95544" w:rsidRPr="00174D90">
        <w:rPr>
          <w:rFonts w:ascii="Times New Roman" w:hAnsi="Times New Roman"/>
          <w:sz w:val="28"/>
          <w:szCs w:val="26"/>
        </w:rPr>
        <w:t xml:space="preserve"> тис. грн.</w:t>
      </w:r>
    </w:p>
    <w:p w:rsidR="002135DE" w:rsidRDefault="002135DE" w:rsidP="00766DA2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</w:p>
    <w:p w:rsidR="007D49F4" w:rsidRDefault="00AE0D35" w:rsidP="00766DA2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</w:t>
      </w:r>
      <w:r w:rsidR="007D49F4">
        <w:rPr>
          <w:rFonts w:ascii="Times New Roman" w:hAnsi="Times New Roman"/>
          <w:b w:val="0"/>
          <w:noProof/>
          <w:sz w:val="26"/>
          <w:szCs w:val="26"/>
          <w:lang w:val="ru-RU"/>
        </w:rPr>
        <w:drawing>
          <wp:inline distT="0" distB="0" distL="0" distR="0" wp14:anchorId="0C958A47" wp14:editId="5FE67DFD">
            <wp:extent cx="2994660" cy="1539240"/>
            <wp:effectExtent l="38100" t="0" r="15240" b="38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135DE" w:rsidRPr="0040163C" w:rsidRDefault="002135DE" w:rsidP="00766DA2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6"/>
          <w:szCs w:val="26"/>
        </w:rPr>
      </w:pPr>
    </w:p>
    <w:p w:rsidR="007C29E3" w:rsidRPr="00174D90" w:rsidRDefault="00AA086B" w:rsidP="00CC53DC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6"/>
        </w:rPr>
      </w:pP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Також </w:t>
      </w:r>
      <w:r w:rsidR="00A94F6C" w:rsidRPr="00174D90">
        <w:rPr>
          <w:rFonts w:ascii="Times New Roman" w:hAnsi="Times New Roman"/>
          <w:b w:val="0"/>
          <w:color w:val="000000"/>
          <w:sz w:val="28"/>
          <w:szCs w:val="26"/>
        </w:rPr>
        <w:t>д</w:t>
      </w:r>
      <w:r w:rsidR="007C29E3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ля підвищення якості і різноманітності надання соціальних послуг міський та районні територіальні центри співпрацюють з благодійними, громадськими організаціями та релігійними конфесіями. Учасники громадських об’єднань та благодійних організацій </w:t>
      </w:r>
      <w:bookmarkStart w:id="0" w:name="_GoBack"/>
      <w:bookmarkEnd w:id="0"/>
      <w:r w:rsidR="007C29E3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працюють на добровільних засадах, як волонтери. </w:t>
      </w:r>
    </w:p>
    <w:p w:rsidR="00CC53DC" w:rsidRPr="00174D90" w:rsidRDefault="00CC53DC" w:rsidP="00CC53DC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6"/>
        </w:rPr>
      </w:pP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Співпраця налагоджена з </w:t>
      </w:r>
      <w:r w:rsidR="00AA086B" w:rsidRPr="00B42EB9">
        <w:rPr>
          <w:rFonts w:ascii="Times New Roman" w:hAnsi="Times New Roman"/>
          <w:color w:val="000000"/>
          <w:sz w:val="28"/>
          <w:szCs w:val="26"/>
        </w:rPr>
        <w:t>4</w:t>
      </w:r>
      <w:r w:rsidR="00A06314">
        <w:rPr>
          <w:rFonts w:ascii="Times New Roman" w:hAnsi="Times New Roman"/>
          <w:color w:val="000000"/>
          <w:sz w:val="28"/>
          <w:szCs w:val="26"/>
        </w:rPr>
        <w:t>9</w:t>
      </w:r>
      <w:r w:rsidR="00AA086B" w:rsidRPr="00B42EB9">
        <w:rPr>
          <w:rFonts w:ascii="Times New Roman" w:hAnsi="Times New Roman"/>
          <w:color w:val="000000"/>
          <w:sz w:val="28"/>
          <w:szCs w:val="26"/>
        </w:rPr>
        <w:t xml:space="preserve"> недержавн</w:t>
      </w:r>
      <w:r w:rsidR="00171E0F" w:rsidRPr="00B42EB9">
        <w:rPr>
          <w:rFonts w:ascii="Times New Roman" w:hAnsi="Times New Roman"/>
          <w:color w:val="000000"/>
          <w:sz w:val="28"/>
          <w:szCs w:val="26"/>
        </w:rPr>
        <w:t>ими</w:t>
      </w:r>
      <w:r w:rsidR="00AA086B" w:rsidRPr="00B42EB9">
        <w:rPr>
          <w:rFonts w:ascii="Times New Roman" w:hAnsi="Times New Roman"/>
          <w:color w:val="000000"/>
          <w:sz w:val="28"/>
          <w:szCs w:val="26"/>
        </w:rPr>
        <w:t xml:space="preserve"> організаці</w:t>
      </w:r>
      <w:r w:rsidR="00171E0F" w:rsidRPr="00B42EB9">
        <w:rPr>
          <w:rFonts w:ascii="Times New Roman" w:hAnsi="Times New Roman"/>
          <w:color w:val="000000"/>
          <w:sz w:val="28"/>
          <w:szCs w:val="26"/>
        </w:rPr>
        <w:t>ями</w:t>
      </w:r>
      <w:r w:rsidR="00AA086B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, зокрема з                            </w:t>
      </w: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 БО «МБФ «Сприяння розвитку медицини», БО «МБФ «Давай допоможемо», </w:t>
      </w:r>
      <w:r w:rsidR="00AA086B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                 </w:t>
      </w:r>
      <w:r w:rsidRPr="00174D90">
        <w:rPr>
          <w:rFonts w:ascii="Times New Roman" w:hAnsi="Times New Roman"/>
          <w:b w:val="0"/>
          <w:color w:val="000000"/>
          <w:sz w:val="28"/>
          <w:szCs w:val="26"/>
        </w:rPr>
        <w:t>МБФ «Святого Миколая», ТОВ «Белла-Трейд», БФ «Єднання спільноти»,</w:t>
      </w:r>
      <w:r w:rsidR="00AA086B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                           </w:t>
      </w: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 БФ «Старенькі», БО БФ «Серце до серця» та іншими недержавними організаціями і соціально відповідальним бізнесом.</w:t>
      </w:r>
    </w:p>
    <w:p w:rsidR="00CC53DC" w:rsidRPr="00174D90" w:rsidRDefault="00CC53DC" w:rsidP="00D45B97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6"/>
        </w:rPr>
      </w:pP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За звітний період </w:t>
      </w:r>
      <w:r w:rsidR="001C2E2C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малозабезпечені громадяни отримали </w:t>
      </w:r>
      <w:r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від благодійних організацій </w:t>
      </w:r>
      <w:r w:rsidR="00AA086B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різну </w:t>
      </w:r>
      <w:r w:rsidR="001C2E2C" w:rsidRPr="00174D90">
        <w:rPr>
          <w:rFonts w:ascii="Times New Roman" w:hAnsi="Times New Roman"/>
          <w:b w:val="0"/>
          <w:color w:val="000000"/>
          <w:sz w:val="28"/>
          <w:szCs w:val="26"/>
        </w:rPr>
        <w:t xml:space="preserve">натуральну </w:t>
      </w:r>
      <w:r w:rsidR="001C2E2C" w:rsidRPr="0025229E">
        <w:rPr>
          <w:rFonts w:ascii="Times New Roman" w:hAnsi="Times New Roman"/>
          <w:b w:val="0"/>
          <w:color w:val="000000"/>
          <w:sz w:val="28"/>
          <w:szCs w:val="26"/>
        </w:rPr>
        <w:t>допомогу, а саме:</w:t>
      </w:r>
      <w:r w:rsidR="007C29E3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 w:rsidR="00A06314">
        <w:rPr>
          <w:rFonts w:ascii="Times New Roman" w:hAnsi="Times New Roman"/>
          <w:b w:val="0"/>
          <w:color w:val="000000"/>
          <w:sz w:val="28"/>
          <w:szCs w:val="26"/>
        </w:rPr>
        <w:t>14 600</w:t>
      </w:r>
      <w:r w:rsidR="00AA086B" w:rsidRPr="0025229E">
        <w:rPr>
          <w:rFonts w:ascii="Times New Roman" w:hAnsi="Times New Roman"/>
          <w:b w:val="0"/>
          <w:color w:val="000000"/>
          <w:sz w:val="28"/>
          <w:szCs w:val="26"/>
        </w:rPr>
        <w:t> </w:t>
      </w:r>
      <w:r w:rsidR="007C29E3" w:rsidRPr="0025229E">
        <w:rPr>
          <w:rFonts w:ascii="Times New Roman" w:hAnsi="Times New Roman"/>
          <w:b w:val="0"/>
          <w:color w:val="000000"/>
          <w:sz w:val="28"/>
          <w:szCs w:val="26"/>
        </w:rPr>
        <w:t>ос</w:t>
      </w:r>
      <w:r w:rsidR="00A06314">
        <w:rPr>
          <w:rFonts w:ascii="Times New Roman" w:hAnsi="Times New Roman"/>
          <w:b w:val="0"/>
          <w:color w:val="000000"/>
          <w:sz w:val="28"/>
          <w:szCs w:val="26"/>
        </w:rPr>
        <w:t>іб</w:t>
      </w:r>
      <w:r w:rsidR="007C29E3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 – продовольчі товари (продуктові набори, паски, гаряче </w:t>
      </w:r>
      <w:r w:rsidR="003A4EDD" w:rsidRPr="0025229E">
        <w:rPr>
          <w:rFonts w:ascii="Times New Roman" w:hAnsi="Times New Roman"/>
          <w:b w:val="0"/>
          <w:color w:val="000000"/>
          <w:sz w:val="28"/>
          <w:szCs w:val="26"/>
        </w:rPr>
        <w:t>харчування)</w:t>
      </w:r>
      <w:r w:rsidR="007C29E3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, </w:t>
      </w:r>
      <w:r w:rsidR="004D5904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2 </w:t>
      </w:r>
      <w:r w:rsidR="00A06314">
        <w:rPr>
          <w:rFonts w:ascii="Times New Roman" w:hAnsi="Times New Roman"/>
          <w:b w:val="0"/>
          <w:color w:val="000000"/>
          <w:sz w:val="28"/>
          <w:szCs w:val="26"/>
        </w:rPr>
        <w:t>617</w:t>
      </w:r>
      <w:r w:rsidR="003A4EDD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 ос</w:t>
      </w:r>
      <w:r w:rsidR="003D37C2" w:rsidRPr="0025229E">
        <w:rPr>
          <w:rFonts w:ascii="Times New Roman" w:hAnsi="Times New Roman"/>
          <w:b w:val="0"/>
          <w:color w:val="000000"/>
          <w:sz w:val="28"/>
          <w:szCs w:val="26"/>
        </w:rPr>
        <w:t>іб</w:t>
      </w:r>
      <w:r w:rsidR="0025229E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 </w:t>
      </w:r>
      <w:r w:rsidR="003A4EDD" w:rsidRPr="0025229E">
        <w:rPr>
          <w:rFonts w:ascii="Times New Roman" w:hAnsi="Times New Roman"/>
          <w:b w:val="0"/>
          <w:color w:val="000000"/>
          <w:sz w:val="28"/>
          <w:szCs w:val="26"/>
        </w:rPr>
        <w:t>– одяг, взуття</w:t>
      </w:r>
      <w:r w:rsidR="0025229E" w:rsidRPr="0025229E">
        <w:rPr>
          <w:rFonts w:ascii="Times New Roman" w:hAnsi="Times New Roman"/>
          <w:b w:val="0"/>
          <w:color w:val="000000"/>
          <w:sz w:val="28"/>
          <w:szCs w:val="26"/>
        </w:rPr>
        <w:t> </w:t>
      </w:r>
      <w:r w:rsidR="003A4EDD" w:rsidRPr="0025229E">
        <w:rPr>
          <w:rFonts w:ascii="Times New Roman" w:hAnsi="Times New Roman"/>
          <w:b w:val="0"/>
          <w:color w:val="000000"/>
          <w:sz w:val="28"/>
          <w:szCs w:val="26"/>
        </w:rPr>
        <w:t>б/в</w:t>
      </w:r>
      <w:r w:rsidR="002D356E">
        <w:rPr>
          <w:rFonts w:ascii="Times New Roman" w:hAnsi="Times New Roman"/>
          <w:b w:val="0"/>
          <w:color w:val="000000"/>
          <w:sz w:val="28"/>
          <w:szCs w:val="26"/>
        </w:rPr>
        <w:t>, 2 424</w:t>
      </w:r>
      <w:r w:rsidR="002D356E" w:rsidRPr="0025229E">
        <w:rPr>
          <w:rFonts w:ascii="Times New Roman" w:hAnsi="Times New Roman"/>
          <w:b w:val="0"/>
          <w:color w:val="000000"/>
          <w:sz w:val="28"/>
          <w:szCs w:val="26"/>
        </w:rPr>
        <w:t> ос</w:t>
      </w:r>
      <w:r w:rsidR="002D356E">
        <w:rPr>
          <w:rFonts w:ascii="Times New Roman" w:hAnsi="Times New Roman"/>
          <w:b w:val="0"/>
          <w:color w:val="000000"/>
          <w:sz w:val="28"/>
          <w:szCs w:val="26"/>
        </w:rPr>
        <w:t>оби</w:t>
      </w:r>
      <w:r w:rsidR="002D356E" w:rsidRPr="0025229E">
        <w:rPr>
          <w:rFonts w:ascii="Times New Roman" w:hAnsi="Times New Roman"/>
          <w:b w:val="0"/>
          <w:color w:val="000000"/>
          <w:sz w:val="28"/>
          <w:szCs w:val="26"/>
        </w:rPr>
        <w:t xml:space="preserve"> – медикаменти, засоби реабілітації та інші товари першої потреби</w:t>
      </w:r>
      <w:r w:rsidR="002D356E">
        <w:rPr>
          <w:rFonts w:ascii="Times New Roman" w:hAnsi="Times New Roman"/>
          <w:b w:val="0"/>
          <w:color w:val="000000"/>
          <w:sz w:val="28"/>
          <w:szCs w:val="26"/>
        </w:rPr>
        <w:t>, 2 170 осіб – промислові товари</w:t>
      </w:r>
      <w:r w:rsidR="007C29E3" w:rsidRPr="0025229E">
        <w:rPr>
          <w:rFonts w:ascii="Times New Roman" w:hAnsi="Times New Roman"/>
          <w:b w:val="0"/>
          <w:color w:val="000000"/>
          <w:sz w:val="28"/>
          <w:szCs w:val="26"/>
        </w:rPr>
        <w:t>.</w:t>
      </w:r>
    </w:p>
    <w:p w:rsidR="00CC53DC" w:rsidRDefault="00CC53DC" w:rsidP="003A15C4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6"/>
        </w:rPr>
      </w:pPr>
    </w:p>
    <w:p w:rsidR="003A15C4" w:rsidRPr="00174D90" w:rsidRDefault="003A15C4" w:rsidP="003A15C4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6"/>
        </w:rPr>
      </w:pPr>
    </w:p>
    <w:sectPr w:rsidR="003A15C4" w:rsidRPr="00174D90" w:rsidSect="00897EDD">
      <w:headerReference w:type="default" r:id="rId1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AD" w:rsidRDefault="00D060AD" w:rsidP="000132B9">
      <w:pPr>
        <w:spacing w:line="240" w:lineRule="auto"/>
      </w:pPr>
      <w:r>
        <w:separator/>
      </w:r>
    </w:p>
  </w:endnote>
  <w:endnote w:type="continuationSeparator" w:id="0">
    <w:p w:rsidR="00D060AD" w:rsidRDefault="00D060AD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AD" w:rsidRDefault="00D060AD" w:rsidP="000132B9">
      <w:pPr>
        <w:spacing w:line="240" w:lineRule="auto"/>
      </w:pPr>
      <w:r>
        <w:separator/>
      </w:r>
    </w:p>
  </w:footnote>
  <w:footnote w:type="continuationSeparator" w:id="0">
    <w:p w:rsidR="00D060AD" w:rsidRDefault="00D060AD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B1177B" w:rsidRPr="00B1177B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0FD"/>
    <w:rsid w:val="000202CE"/>
    <w:rsid w:val="000216D2"/>
    <w:rsid w:val="00022748"/>
    <w:rsid w:val="00024721"/>
    <w:rsid w:val="0002725B"/>
    <w:rsid w:val="0003100A"/>
    <w:rsid w:val="0003220E"/>
    <w:rsid w:val="00033A0B"/>
    <w:rsid w:val="00036CE9"/>
    <w:rsid w:val="000407BE"/>
    <w:rsid w:val="00041233"/>
    <w:rsid w:val="0004142A"/>
    <w:rsid w:val="00042E39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56FB"/>
    <w:rsid w:val="000667D0"/>
    <w:rsid w:val="00066D2F"/>
    <w:rsid w:val="00071DA3"/>
    <w:rsid w:val="00073A1C"/>
    <w:rsid w:val="00074759"/>
    <w:rsid w:val="00076B98"/>
    <w:rsid w:val="00077BB0"/>
    <w:rsid w:val="00081065"/>
    <w:rsid w:val="000822A5"/>
    <w:rsid w:val="00086420"/>
    <w:rsid w:val="00086DEC"/>
    <w:rsid w:val="00087692"/>
    <w:rsid w:val="00094069"/>
    <w:rsid w:val="00094A1D"/>
    <w:rsid w:val="0009579F"/>
    <w:rsid w:val="000A0966"/>
    <w:rsid w:val="000A29B0"/>
    <w:rsid w:val="000A2D89"/>
    <w:rsid w:val="000A44BE"/>
    <w:rsid w:val="000A48E3"/>
    <w:rsid w:val="000A49F0"/>
    <w:rsid w:val="000A6D9F"/>
    <w:rsid w:val="000A7951"/>
    <w:rsid w:val="000B0527"/>
    <w:rsid w:val="000B1784"/>
    <w:rsid w:val="000B2C75"/>
    <w:rsid w:val="000B5CB3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4D6B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B3D"/>
    <w:rsid w:val="00132D7B"/>
    <w:rsid w:val="001330A0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66E08"/>
    <w:rsid w:val="00171E0F"/>
    <w:rsid w:val="00171F45"/>
    <w:rsid w:val="00174D90"/>
    <w:rsid w:val="001750B7"/>
    <w:rsid w:val="00175D49"/>
    <w:rsid w:val="00183AA1"/>
    <w:rsid w:val="001850FB"/>
    <w:rsid w:val="00185870"/>
    <w:rsid w:val="001863E5"/>
    <w:rsid w:val="00190623"/>
    <w:rsid w:val="001907CB"/>
    <w:rsid w:val="001908A2"/>
    <w:rsid w:val="00190B49"/>
    <w:rsid w:val="00190EB9"/>
    <w:rsid w:val="00191D2A"/>
    <w:rsid w:val="00192BBD"/>
    <w:rsid w:val="00197900"/>
    <w:rsid w:val="001A123B"/>
    <w:rsid w:val="001A131C"/>
    <w:rsid w:val="001A18B8"/>
    <w:rsid w:val="001A1FAA"/>
    <w:rsid w:val="001A2C49"/>
    <w:rsid w:val="001A3ED5"/>
    <w:rsid w:val="001A4278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2E2C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7AC"/>
    <w:rsid w:val="0020082A"/>
    <w:rsid w:val="00200E6B"/>
    <w:rsid w:val="00201069"/>
    <w:rsid w:val="002016B4"/>
    <w:rsid w:val="00204574"/>
    <w:rsid w:val="00206CCB"/>
    <w:rsid w:val="00211080"/>
    <w:rsid w:val="0021109D"/>
    <w:rsid w:val="00211F0E"/>
    <w:rsid w:val="00212458"/>
    <w:rsid w:val="002135DE"/>
    <w:rsid w:val="00216DAD"/>
    <w:rsid w:val="00223ADE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5D62"/>
    <w:rsid w:val="00236BB7"/>
    <w:rsid w:val="00242FCF"/>
    <w:rsid w:val="00243766"/>
    <w:rsid w:val="00246E80"/>
    <w:rsid w:val="00251DD9"/>
    <w:rsid w:val="002520E1"/>
    <w:rsid w:val="0025229E"/>
    <w:rsid w:val="002556B5"/>
    <w:rsid w:val="002629D3"/>
    <w:rsid w:val="002654E0"/>
    <w:rsid w:val="002655A0"/>
    <w:rsid w:val="002675B0"/>
    <w:rsid w:val="00271A9D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592C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1AEF"/>
    <w:rsid w:val="002C2049"/>
    <w:rsid w:val="002C2B11"/>
    <w:rsid w:val="002C4C56"/>
    <w:rsid w:val="002C67FF"/>
    <w:rsid w:val="002C6D73"/>
    <w:rsid w:val="002C7415"/>
    <w:rsid w:val="002D0CB4"/>
    <w:rsid w:val="002D1B9A"/>
    <w:rsid w:val="002D2D6C"/>
    <w:rsid w:val="002D356E"/>
    <w:rsid w:val="002D496F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6A3A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302E"/>
    <w:rsid w:val="003249AD"/>
    <w:rsid w:val="00326344"/>
    <w:rsid w:val="003277D3"/>
    <w:rsid w:val="003316AC"/>
    <w:rsid w:val="00332185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53F02"/>
    <w:rsid w:val="003608C2"/>
    <w:rsid w:val="0036179F"/>
    <w:rsid w:val="00361BA4"/>
    <w:rsid w:val="0036222B"/>
    <w:rsid w:val="00363152"/>
    <w:rsid w:val="003635D2"/>
    <w:rsid w:val="00366315"/>
    <w:rsid w:val="00370E5F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15C4"/>
    <w:rsid w:val="003A20E1"/>
    <w:rsid w:val="003A3AC6"/>
    <w:rsid w:val="003A4EDD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D1E0D"/>
    <w:rsid w:val="003D24A0"/>
    <w:rsid w:val="003D2FB8"/>
    <w:rsid w:val="003D37C2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E73E7"/>
    <w:rsid w:val="003F0296"/>
    <w:rsid w:val="003F064A"/>
    <w:rsid w:val="003F32B0"/>
    <w:rsid w:val="003F6FE8"/>
    <w:rsid w:val="0040163C"/>
    <w:rsid w:val="0040171A"/>
    <w:rsid w:val="00402B54"/>
    <w:rsid w:val="004037E2"/>
    <w:rsid w:val="0040445F"/>
    <w:rsid w:val="00405EF9"/>
    <w:rsid w:val="00406932"/>
    <w:rsid w:val="0040715C"/>
    <w:rsid w:val="004071F1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33A"/>
    <w:rsid w:val="00432A52"/>
    <w:rsid w:val="00433AEA"/>
    <w:rsid w:val="00435A91"/>
    <w:rsid w:val="004421BE"/>
    <w:rsid w:val="00444032"/>
    <w:rsid w:val="004446D0"/>
    <w:rsid w:val="004463BD"/>
    <w:rsid w:val="00446CEB"/>
    <w:rsid w:val="004520B1"/>
    <w:rsid w:val="004525DC"/>
    <w:rsid w:val="00455A2C"/>
    <w:rsid w:val="00463E5A"/>
    <w:rsid w:val="00464AFD"/>
    <w:rsid w:val="0046611C"/>
    <w:rsid w:val="00466B9F"/>
    <w:rsid w:val="00470C42"/>
    <w:rsid w:val="0047252A"/>
    <w:rsid w:val="00472B11"/>
    <w:rsid w:val="00473351"/>
    <w:rsid w:val="004740C1"/>
    <w:rsid w:val="00474283"/>
    <w:rsid w:val="00475C49"/>
    <w:rsid w:val="0047789D"/>
    <w:rsid w:val="004820F2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590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26FD"/>
    <w:rsid w:val="004F33C6"/>
    <w:rsid w:val="004F6684"/>
    <w:rsid w:val="004F6DDB"/>
    <w:rsid w:val="00500665"/>
    <w:rsid w:val="005009DC"/>
    <w:rsid w:val="00503C4F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882"/>
    <w:rsid w:val="00591C31"/>
    <w:rsid w:val="00592563"/>
    <w:rsid w:val="0059372D"/>
    <w:rsid w:val="005937A5"/>
    <w:rsid w:val="00593B74"/>
    <w:rsid w:val="005949F0"/>
    <w:rsid w:val="00594C01"/>
    <w:rsid w:val="00595BF4"/>
    <w:rsid w:val="00596B92"/>
    <w:rsid w:val="00597091"/>
    <w:rsid w:val="00597ED8"/>
    <w:rsid w:val="005A475D"/>
    <w:rsid w:val="005A4DB7"/>
    <w:rsid w:val="005B1AE9"/>
    <w:rsid w:val="005B2356"/>
    <w:rsid w:val="005B4C6D"/>
    <w:rsid w:val="005B5D0D"/>
    <w:rsid w:val="005B67CB"/>
    <w:rsid w:val="005C0EBF"/>
    <w:rsid w:val="005C2F46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342"/>
    <w:rsid w:val="00601575"/>
    <w:rsid w:val="00601D1D"/>
    <w:rsid w:val="006026D1"/>
    <w:rsid w:val="00605387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9F2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0BB6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7749C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A70AD"/>
    <w:rsid w:val="006B2515"/>
    <w:rsid w:val="006B3E9F"/>
    <w:rsid w:val="006B4A97"/>
    <w:rsid w:val="006B5A03"/>
    <w:rsid w:val="006C0A98"/>
    <w:rsid w:val="006C21D1"/>
    <w:rsid w:val="006C2282"/>
    <w:rsid w:val="006C45E2"/>
    <w:rsid w:val="006D0741"/>
    <w:rsid w:val="006D32FC"/>
    <w:rsid w:val="006D3E1B"/>
    <w:rsid w:val="006D79A5"/>
    <w:rsid w:val="006D7FB2"/>
    <w:rsid w:val="006E0021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5F5"/>
    <w:rsid w:val="006F7604"/>
    <w:rsid w:val="006F7E95"/>
    <w:rsid w:val="007001FE"/>
    <w:rsid w:val="00703DB3"/>
    <w:rsid w:val="007061AA"/>
    <w:rsid w:val="007064E6"/>
    <w:rsid w:val="007076BD"/>
    <w:rsid w:val="00710102"/>
    <w:rsid w:val="007109F5"/>
    <w:rsid w:val="00712023"/>
    <w:rsid w:val="00714977"/>
    <w:rsid w:val="0071514E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3A97"/>
    <w:rsid w:val="00735C0F"/>
    <w:rsid w:val="00740AF9"/>
    <w:rsid w:val="007419C3"/>
    <w:rsid w:val="00741A86"/>
    <w:rsid w:val="00741E79"/>
    <w:rsid w:val="00742036"/>
    <w:rsid w:val="007422A7"/>
    <w:rsid w:val="00743133"/>
    <w:rsid w:val="00743843"/>
    <w:rsid w:val="00745BBC"/>
    <w:rsid w:val="00745F24"/>
    <w:rsid w:val="00745F74"/>
    <w:rsid w:val="00746E24"/>
    <w:rsid w:val="0074758E"/>
    <w:rsid w:val="00753B68"/>
    <w:rsid w:val="007541F4"/>
    <w:rsid w:val="00754F09"/>
    <w:rsid w:val="00754F91"/>
    <w:rsid w:val="00755223"/>
    <w:rsid w:val="00761F57"/>
    <w:rsid w:val="00763F98"/>
    <w:rsid w:val="00764988"/>
    <w:rsid w:val="00766DA2"/>
    <w:rsid w:val="007670C2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874E2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29E3"/>
    <w:rsid w:val="007C3DD5"/>
    <w:rsid w:val="007C5B64"/>
    <w:rsid w:val="007C5FDA"/>
    <w:rsid w:val="007C734C"/>
    <w:rsid w:val="007D279F"/>
    <w:rsid w:val="007D2A68"/>
    <w:rsid w:val="007D3734"/>
    <w:rsid w:val="007D49F4"/>
    <w:rsid w:val="007D4A12"/>
    <w:rsid w:val="007D5E9B"/>
    <w:rsid w:val="007D69EA"/>
    <w:rsid w:val="007D7563"/>
    <w:rsid w:val="007E0282"/>
    <w:rsid w:val="007E05AA"/>
    <w:rsid w:val="007E41CB"/>
    <w:rsid w:val="007E4EF6"/>
    <w:rsid w:val="007E62BC"/>
    <w:rsid w:val="007E6912"/>
    <w:rsid w:val="007E6FD4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5FA"/>
    <w:rsid w:val="0081368E"/>
    <w:rsid w:val="00813D8D"/>
    <w:rsid w:val="008154F8"/>
    <w:rsid w:val="00815C63"/>
    <w:rsid w:val="00815E69"/>
    <w:rsid w:val="00817EDC"/>
    <w:rsid w:val="00821A72"/>
    <w:rsid w:val="00822ADF"/>
    <w:rsid w:val="00825887"/>
    <w:rsid w:val="008265A4"/>
    <w:rsid w:val="00826ABA"/>
    <w:rsid w:val="00826F5F"/>
    <w:rsid w:val="00827CA5"/>
    <w:rsid w:val="00831419"/>
    <w:rsid w:val="00831B3C"/>
    <w:rsid w:val="008320EF"/>
    <w:rsid w:val="00832117"/>
    <w:rsid w:val="0083422F"/>
    <w:rsid w:val="00834A1F"/>
    <w:rsid w:val="008355E9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5E9A"/>
    <w:rsid w:val="008661BD"/>
    <w:rsid w:val="00867183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4933"/>
    <w:rsid w:val="00896396"/>
    <w:rsid w:val="008971E5"/>
    <w:rsid w:val="00897EDD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1C11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05A"/>
    <w:rsid w:val="00915670"/>
    <w:rsid w:val="009175A6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2A3D"/>
    <w:rsid w:val="009854FA"/>
    <w:rsid w:val="00986786"/>
    <w:rsid w:val="009872C1"/>
    <w:rsid w:val="00995D91"/>
    <w:rsid w:val="009A0360"/>
    <w:rsid w:val="009A088A"/>
    <w:rsid w:val="009A0EE0"/>
    <w:rsid w:val="009A106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1E03"/>
    <w:rsid w:val="00A02B42"/>
    <w:rsid w:val="00A040CE"/>
    <w:rsid w:val="00A04B84"/>
    <w:rsid w:val="00A04BB6"/>
    <w:rsid w:val="00A06314"/>
    <w:rsid w:val="00A06479"/>
    <w:rsid w:val="00A0710D"/>
    <w:rsid w:val="00A07746"/>
    <w:rsid w:val="00A14AE2"/>
    <w:rsid w:val="00A15848"/>
    <w:rsid w:val="00A15CB4"/>
    <w:rsid w:val="00A16C5A"/>
    <w:rsid w:val="00A20705"/>
    <w:rsid w:val="00A25123"/>
    <w:rsid w:val="00A2570C"/>
    <w:rsid w:val="00A336DF"/>
    <w:rsid w:val="00A34EFC"/>
    <w:rsid w:val="00A37712"/>
    <w:rsid w:val="00A416D8"/>
    <w:rsid w:val="00A426F1"/>
    <w:rsid w:val="00A42FD3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574A7"/>
    <w:rsid w:val="00A57768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87EB7"/>
    <w:rsid w:val="00A90471"/>
    <w:rsid w:val="00A919D0"/>
    <w:rsid w:val="00A92654"/>
    <w:rsid w:val="00A929CA"/>
    <w:rsid w:val="00A94F6C"/>
    <w:rsid w:val="00AA0089"/>
    <w:rsid w:val="00AA04A8"/>
    <w:rsid w:val="00AA086B"/>
    <w:rsid w:val="00AA2A88"/>
    <w:rsid w:val="00AA5572"/>
    <w:rsid w:val="00AB05CF"/>
    <w:rsid w:val="00AB0B85"/>
    <w:rsid w:val="00AB1120"/>
    <w:rsid w:val="00AB12CF"/>
    <w:rsid w:val="00AB27FA"/>
    <w:rsid w:val="00AB2974"/>
    <w:rsid w:val="00AB65A9"/>
    <w:rsid w:val="00AB6767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D7827"/>
    <w:rsid w:val="00AE0D35"/>
    <w:rsid w:val="00AE3583"/>
    <w:rsid w:val="00AF0208"/>
    <w:rsid w:val="00AF2CAA"/>
    <w:rsid w:val="00AF2FA7"/>
    <w:rsid w:val="00AF3C7E"/>
    <w:rsid w:val="00AF4531"/>
    <w:rsid w:val="00AF4851"/>
    <w:rsid w:val="00AF5125"/>
    <w:rsid w:val="00AF743F"/>
    <w:rsid w:val="00B003B6"/>
    <w:rsid w:val="00B0071B"/>
    <w:rsid w:val="00B01953"/>
    <w:rsid w:val="00B1177B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2EB9"/>
    <w:rsid w:val="00B432B3"/>
    <w:rsid w:val="00B437F9"/>
    <w:rsid w:val="00B44320"/>
    <w:rsid w:val="00B45E1C"/>
    <w:rsid w:val="00B4776F"/>
    <w:rsid w:val="00B5084B"/>
    <w:rsid w:val="00B5262C"/>
    <w:rsid w:val="00B54FE6"/>
    <w:rsid w:val="00B553AA"/>
    <w:rsid w:val="00B55475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5586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6E6"/>
    <w:rsid w:val="00C0478C"/>
    <w:rsid w:val="00C05655"/>
    <w:rsid w:val="00C05C6D"/>
    <w:rsid w:val="00C05E8D"/>
    <w:rsid w:val="00C10471"/>
    <w:rsid w:val="00C11787"/>
    <w:rsid w:val="00C1389F"/>
    <w:rsid w:val="00C13C36"/>
    <w:rsid w:val="00C13D7C"/>
    <w:rsid w:val="00C142E2"/>
    <w:rsid w:val="00C14588"/>
    <w:rsid w:val="00C15B63"/>
    <w:rsid w:val="00C2171E"/>
    <w:rsid w:val="00C22F05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0CC6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6F82"/>
    <w:rsid w:val="00CA713E"/>
    <w:rsid w:val="00CC2245"/>
    <w:rsid w:val="00CC2B4B"/>
    <w:rsid w:val="00CC361E"/>
    <w:rsid w:val="00CC515F"/>
    <w:rsid w:val="00CC53DC"/>
    <w:rsid w:val="00CC5BC4"/>
    <w:rsid w:val="00CC6048"/>
    <w:rsid w:val="00CC7E63"/>
    <w:rsid w:val="00CD3015"/>
    <w:rsid w:val="00CD3624"/>
    <w:rsid w:val="00CD4C32"/>
    <w:rsid w:val="00CD7CC6"/>
    <w:rsid w:val="00CE0591"/>
    <w:rsid w:val="00CE3ED2"/>
    <w:rsid w:val="00CE42C4"/>
    <w:rsid w:val="00CE6573"/>
    <w:rsid w:val="00CE67E9"/>
    <w:rsid w:val="00CE774C"/>
    <w:rsid w:val="00CF0B23"/>
    <w:rsid w:val="00CF231C"/>
    <w:rsid w:val="00CF2A2F"/>
    <w:rsid w:val="00CF39F0"/>
    <w:rsid w:val="00CF3DD1"/>
    <w:rsid w:val="00CF58B0"/>
    <w:rsid w:val="00CF74A0"/>
    <w:rsid w:val="00CF79E4"/>
    <w:rsid w:val="00D025F5"/>
    <w:rsid w:val="00D02AF3"/>
    <w:rsid w:val="00D05728"/>
    <w:rsid w:val="00D060AD"/>
    <w:rsid w:val="00D10F5C"/>
    <w:rsid w:val="00D13057"/>
    <w:rsid w:val="00D152E0"/>
    <w:rsid w:val="00D15CA8"/>
    <w:rsid w:val="00D20D17"/>
    <w:rsid w:val="00D20EE1"/>
    <w:rsid w:val="00D22133"/>
    <w:rsid w:val="00D22B47"/>
    <w:rsid w:val="00D2372A"/>
    <w:rsid w:val="00D23C1D"/>
    <w:rsid w:val="00D23CBA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45B97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4991"/>
    <w:rsid w:val="00D74ACE"/>
    <w:rsid w:val="00D751B2"/>
    <w:rsid w:val="00D75410"/>
    <w:rsid w:val="00D827FA"/>
    <w:rsid w:val="00D82EAA"/>
    <w:rsid w:val="00D85D2F"/>
    <w:rsid w:val="00D85D59"/>
    <w:rsid w:val="00D90BFB"/>
    <w:rsid w:val="00D94C93"/>
    <w:rsid w:val="00D951FD"/>
    <w:rsid w:val="00D952B7"/>
    <w:rsid w:val="00DA16F1"/>
    <w:rsid w:val="00DA6702"/>
    <w:rsid w:val="00DB009B"/>
    <w:rsid w:val="00DB1CC0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1FC6"/>
    <w:rsid w:val="00DE26C9"/>
    <w:rsid w:val="00DE5A84"/>
    <w:rsid w:val="00DE687D"/>
    <w:rsid w:val="00DE710F"/>
    <w:rsid w:val="00DF0A77"/>
    <w:rsid w:val="00DF1C13"/>
    <w:rsid w:val="00DF55E7"/>
    <w:rsid w:val="00DF5737"/>
    <w:rsid w:val="00DF5A8A"/>
    <w:rsid w:val="00DF757B"/>
    <w:rsid w:val="00E02705"/>
    <w:rsid w:val="00E04A71"/>
    <w:rsid w:val="00E05FF7"/>
    <w:rsid w:val="00E11DCF"/>
    <w:rsid w:val="00E13CC6"/>
    <w:rsid w:val="00E16004"/>
    <w:rsid w:val="00E169F7"/>
    <w:rsid w:val="00E22C6F"/>
    <w:rsid w:val="00E30111"/>
    <w:rsid w:val="00E3289A"/>
    <w:rsid w:val="00E33DF2"/>
    <w:rsid w:val="00E418FE"/>
    <w:rsid w:val="00E41A15"/>
    <w:rsid w:val="00E43838"/>
    <w:rsid w:val="00E4463D"/>
    <w:rsid w:val="00E45400"/>
    <w:rsid w:val="00E47477"/>
    <w:rsid w:val="00E51A7E"/>
    <w:rsid w:val="00E532E7"/>
    <w:rsid w:val="00E54BBD"/>
    <w:rsid w:val="00E56E57"/>
    <w:rsid w:val="00E60C24"/>
    <w:rsid w:val="00E63F6F"/>
    <w:rsid w:val="00E6411C"/>
    <w:rsid w:val="00E64BBD"/>
    <w:rsid w:val="00E65527"/>
    <w:rsid w:val="00E65ED1"/>
    <w:rsid w:val="00E66361"/>
    <w:rsid w:val="00E664F3"/>
    <w:rsid w:val="00E70492"/>
    <w:rsid w:val="00E7389B"/>
    <w:rsid w:val="00E74E74"/>
    <w:rsid w:val="00E75752"/>
    <w:rsid w:val="00E75F80"/>
    <w:rsid w:val="00E76825"/>
    <w:rsid w:val="00E774B8"/>
    <w:rsid w:val="00E82195"/>
    <w:rsid w:val="00E829D7"/>
    <w:rsid w:val="00E83A4C"/>
    <w:rsid w:val="00E95544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58F"/>
    <w:rsid w:val="00ED47D3"/>
    <w:rsid w:val="00ED52EB"/>
    <w:rsid w:val="00ED6BD6"/>
    <w:rsid w:val="00ED6FF2"/>
    <w:rsid w:val="00ED7708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34E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1EC0"/>
    <w:rsid w:val="00F329DC"/>
    <w:rsid w:val="00F33490"/>
    <w:rsid w:val="00F3502B"/>
    <w:rsid w:val="00F351E7"/>
    <w:rsid w:val="00F367DA"/>
    <w:rsid w:val="00F40CF1"/>
    <w:rsid w:val="00F412D2"/>
    <w:rsid w:val="00F42D4D"/>
    <w:rsid w:val="00F43202"/>
    <w:rsid w:val="00F43610"/>
    <w:rsid w:val="00F43660"/>
    <w:rsid w:val="00F44B1E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6BF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97049"/>
    <w:rsid w:val="00FA0AE2"/>
    <w:rsid w:val="00FA226A"/>
    <w:rsid w:val="00FA3F06"/>
    <w:rsid w:val="00FA4185"/>
    <w:rsid w:val="00FA4A7D"/>
    <w:rsid w:val="00FB17F0"/>
    <w:rsid w:val="00FB20E0"/>
    <w:rsid w:val="00FB2107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524"/>
    <w:rsid w:val="00FE4CEA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2FDBF-A82F-41F5-9662-AC2A8A0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1A9A94-11C6-4700-A1E6-4A7A2167FD3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3095B4-870D-45E4-91A0-05A7F1F49F98}">
      <dgm:prSet phldrT="[Текст]" custT="1"/>
      <dgm:spPr>
        <a:solidFill>
          <a:srgbClr val="FFFF00"/>
        </a:solidFill>
        <a:ln w="12700"/>
      </dgm:spPr>
      <dgm:t>
        <a:bodyPr/>
        <a:lstStyle/>
        <a:p>
          <a:pPr algn="ctr"/>
          <a:r>
            <a:rPr lang="uk-UA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Гаряче харчування</a:t>
          </a:r>
          <a:r>
            <a:rPr lang="uk-UA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15B3D3-8512-46FD-A818-2F28670BBE0E}" type="parTrans" cxnId="{102E73B1-60B1-4C1B-B61D-E7EB74324E3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E563B1-D1E0-403E-8DD7-83F42BF129D0}" type="sibTrans" cxnId="{102E73B1-60B1-4C1B-B61D-E7EB74324E3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0D33D2-A50A-4632-8586-7827AE464AF7}">
      <dgm:prSet phldrT="[Текст]" custT="1"/>
      <dgm:spPr>
        <a:solidFill>
          <a:srgbClr val="FFFDB9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Передбачено                    7 019,3 тис. грн</a:t>
          </a:r>
        </a:p>
      </dgm:t>
    </dgm:pt>
    <dgm:pt modelId="{4B766697-4A6D-4F18-81CF-06F2CBE57C1B}" type="parTrans" cxnId="{DE1F7E70-8042-4315-9622-6981D4C638E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E31EF6-4C1F-463A-8C57-68DE7DED8FE3}" type="sibTrans" cxnId="{DE1F7E70-8042-4315-9622-6981D4C638E1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6C7579-3869-4F24-8935-7B8C817B96C2}">
      <dgm:prSet phldrT="[Текст]"/>
      <dgm:spPr>
        <a:solidFill>
          <a:srgbClr val="FFFDB9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Використано                              6 818,5 тис. грн</a:t>
          </a:r>
        </a:p>
      </dgm:t>
    </dgm:pt>
    <dgm:pt modelId="{5DE46B19-29F2-498F-80A5-D1314BC6C868}" type="parTrans" cxnId="{21C9C8B4-D517-424D-A0FC-E3DB4CE66A3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0B84FC-4652-4449-BE8B-27A024E2C009}" type="sibTrans" cxnId="{21C9C8B4-D517-424D-A0FC-E3DB4CE66A3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1AA902-CB7E-4BD9-82F2-F60A33BBB6AE}">
      <dgm:prSet phldrT="[Текст]" custT="1"/>
      <dgm:spPr>
        <a:solidFill>
          <a:srgbClr val="FFFF00"/>
        </a:solidFill>
        <a:ln w="12700"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Продуктові набори та паски</a:t>
          </a:r>
        </a:p>
      </dgm:t>
    </dgm:pt>
    <dgm:pt modelId="{68DF9162-5DB6-4669-B23F-06D47A75C57D}" type="parTrans" cxnId="{3450FC07-9F1C-4E1A-B062-1CE5447A626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3D76DB-F4FD-48B4-8501-C5A6C4FC7DA3}" type="sibTrans" cxnId="{3450FC07-9F1C-4E1A-B062-1CE5447A6264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D77009-D02E-4DFB-A116-A6F49895DA43}">
      <dgm:prSet phldrT="[Текст]"/>
      <dgm:spPr>
        <a:solidFill>
          <a:srgbClr val="FFFDB9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Передбачено                                               38 240,8 тис. грн</a:t>
          </a:r>
        </a:p>
      </dgm:t>
    </dgm:pt>
    <dgm:pt modelId="{523483E4-10C0-499D-B234-F14742DADD07}" type="parTrans" cxnId="{1C60A159-7DA6-403E-86E8-F80C31A3DE1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AAA6AE-C95D-473C-94F2-0AE7B8687F8B}" type="sibTrans" cxnId="{1C60A159-7DA6-403E-86E8-F80C31A3DE13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546EEE-263B-406C-8AEB-0154B1E0FA1C}">
      <dgm:prSet phldrT="[Текст]"/>
      <dgm:spPr>
        <a:solidFill>
          <a:srgbClr val="FFFDB9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Використано                        38 151,0 тис. грн</a:t>
          </a:r>
        </a:p>
      </dgm:t>
    </dgm:pt>
    <dgm:pt modelId="{64EA1242-12B6-4B28-8C2B-1720C8E64DEF}" type="parTrans" cxnId="{6D24BF78-78D8-43BC-AC21-863E1118692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74A66E-7C68-47D5-89BB-00C8244A0F16}" type="sibTrans" cxnId="{6D24BF78-78D8-43BC-AC21-863E1118692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E8BB97-3073-4678-BAE4-631DBAD8D460}">
      <dgm:prSet phldrT="[Текст]"/>
      <dgm:spPr>
        <a:solidFill>
          <a:srgbClr val="FFFDB9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Забезпечено                          1 692 особи</a:t>
          </a:r>
        </a:p>
      </dgm:t>
    </dgm:pt>
    <dgm:pt modelId="{326E88EE-C470-4378-A51C-AED9060C3045}" type="parTrans" cxnId="{C9B6CB92-B9CD-4EFA-BB6F-8C099661BD55}">
      <dgm:prSet/>
      <dgm:spPr/>
      <dgm:t>
        <a:bodyPr/>
        <a:lstStyle/>
        <a:p>
          <a:endParaRPr lang="ru-RU"/>
        </a:p>
      </dgm:t>
    </dgm:pt>
    <dgm:pt modelId="{738D1491-CE8B-4666-BABC-EF639121FE37}" type="sibTrans" cxnId="{C9B6CB92-B9CD-4EFA-BB6F-8C099661BD55}">
      <dgm:prSet/>
      <dgm:spPr/>
      <dgm:t>
        <a:bodyPr/>
        <a:lstStyle/>
        <a:p>
          <a:endParaRPr lang="ru-RU"/>
        </a:p>
      </dgm:t>
    </dgm:pt>
    <dgm:pt modelId="{744C7327-A28D-4774-A1E2-522CEED572AC}">
      <dgm:prSet phldrT="[Текст]" custT="1"/>
      <dgm:spPr>
        <a:solidFill>
          <a:srgbClr val="FFFDB9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Забезпечено                             15 855 осіб -  74 217 продуктових наборів;                  14 646 осіб - 14 646 пасок</a:t>
          </a:r>
        </a:p>
      </dgm:t>
    </dgm:pt>
    <dgm:pt modelId="{E47F498F-5817-4E88-955B-6288029FB528}" type="parTrans" cxnId="{CB0DB4C3-D565-4FFF-909A-E66778300032}">
      <dgm:prSet/>
      <dgm:spPr/>
      <dgm:t>
        <a:bodyPr/>
        <a:lstStyle/>
        <a:p>
          <a:endParaRPr lang="ru-RU"/>
        </a:p>
      </dgm:t>
    </dgm:pt>
    <dgm:pt modelId="{F7BF55C4-E22D-447B-9F0B-3C5392F4E927}" type="sibTrans" cxnId="{CB0DB4C3-D565-4FFF-909A-E66778300032}">
      <dgm:prSet/>
      <dgm:spPr/>
      <dgm:t>
        <a:bodyPr/>
        <a:lstStyle/>
        <a:p>
          <a:endParaRPr lang="ru-RU"/>
        </a:p>
      </dgm:t>
    </dgm:pt>
    <dgm:pt modelId="{93A243D4-C9A6-4A46-ACAA-E6CA9D4FDF70}" type="pres">
      <dgm:prSet presAssocID="{F61A9A94-11C6-4700-A1E6-4A7A2167FD3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FA0550-E79A-47EF-AD5E-DAA121E5DB3D}" type="pres">
      <dgm:prSet presAssocID="{0D3095B4-870D-45E4-91A0-05A7F1F49F98}" presName="composite" presStyleCnt="0"/>
      <dgm:spPr/>
    </dgm:pt>
    <dgm:pt modelId="{70134A97-F546-4009-82E8-C30697ABA7A6}" type="pres">
      <dgm:prSet presAssocID="{0D3095B4-870D-45E4-91A0-05A7F1F49F98}" presName="parTx" presStyleLbl="alignNode1" presStyleIdx="0" presStyleCnt="2" custScaleY="100000" custLinFactY="-300000" custLinFactNeighborX="653" custLinFactNeighborY="-3773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520288-B01D-4D4C-9DD7-A7AD34D6C7EB}" type="pres">
      <dgm:prSet presAssocID="{0D3095B4-870D-45E4-91A0-05A7F1F49F98}" presName="desTx" presStyleLbl="alignAccFollowNode1" presStyleIdx="0" presStyleCnt="2" custLinFactNeighborY="6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6770D-E21F-461E-B9B6-6111BD33FAAA}" type="pres">
      <dgm:prSet presAssocID="{73E563B1-D1E0-403E-8DD7-83F42BF129D0}" presName="space" presStyleCnt="0"/>
      <dgm:spPr/>
    </dgm:pt>
    <dgm:pt modelId="{5446CD12-93A9-4A56-95DC-F5DB1C93C787}" type="pres">
      <dgm:prSet presAssocID="{691AA902-CB7E-4BD9-82F2-F60A33BBB6AE}" presName="composite" presStyleCnt="0"/>
      <dgm:spPr/>
    </dgm:pt>
    <dgm:pt modelId="{D085E15C-39CF-47C3-A446-E0A817EBC82A}" type="pres">
      <dgm:prSet presAssocID="{691AA902-CB7E-4BD9-82F2-F60A33BBB6AE}" presName="parTx" presStyleLbl="alignNode1" presStyleIdx="1" presStyleCnt="2" custScaleX="113124" custScaleY="100000" custLinFactY="-300000" custLinFactNeighborX="653" custLinFactNeighborY="-3773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782552-5741-4E3A-9B70-A6E5BCFEDC05}" type="pres">
      <dgm:prSet presAssocID="{691AA902-CB7E-4BD9-82F2-F60A33BBB6AE}" presName="desTx" presStyleLbl="alignAccFollowNode1" presStyleIdx="1" presStyleCnt="2" custScaleX="113124" custLinFactNeighborX="3123" custLinFactNeighborY="6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D3F876-6355-4F04-B309-487C2BBF2515}" type="presOf" srcId="{8EE8BB97-3073-4678-BAE4-631DBAD8D460}" destId="{F5520288-B01D-4D4C-9DD7-A7AD34D6C7EB}" srcOrd="0" destOrd="2" presId="urn:microsoft.com/office/officeart/2005/8/layout/hList1"/>
    <dgm:cxn modelId="{102E73B1-60B1-4C1B-B61D-E7EB74324E3A}" srcId="{F61A9A94-11C6-4700-A1E6-4A7A2167FD3F}" destId="{0D3095B4-870D-45E4-91A0-05A7F1F49F98}" srcOrd="0" destOrd="0" parTransId="{C215B3D3-8512-46FD-A818-2F28670BBE0E}" sibTransId="{73E563B1-D1E0-403E-8DD7-83F42BF129D0}"/>
    <dgm:cxn modelId="{3450FC07-9F1C-4E1A-B062-1CE5447A6264}" srcId="{F61A9A94-11C6-4700-A1E6-4A7A2167FD3F}" destId="{691AA902-CB7E-4BD9-82F2-F60A33BBB6AE}" srcOrd="1" destOrd="0" parTransId="{68DF9162-5DB6-4669-B23F-06D47A75C57D}" sibTransId="{F33D76DB-F4FD-48B4-8501-C5A6C4FC7DA3}"/>
    <dgm:cxn modelId="{930B6662-561C-446D-B8D7-57C76977FD8D}" type="presOf" srcId="{810D33D2-A50A-4632-8586-7827AE464AF7}" destId="{F5520288-B01D-4D4C-9DD7-A7AD34D6C7EB}" srcOrd="0" destOrd="0" presId="urn:microsoft.com/office/officeart/2005/8/layout/hList1"/>
    <dgm:cxn modelId="{3CAA5394-F37E-462D-A94C-D682577E055C}" type="presOf" srcId="{556C7579-3869-4F24-8935-7B8C817B96C2}" destId="{F5520288-B01D-4D4C-9DD7-A7AD34D6C7EB}" srcOrd="0" destOrd="1" presId="urn:microsoft.com/office/officeart/2005/8/layout/hList1"/>
    <dgm:cxn modelId="{1C60A159-7DA6-403E-86E8-F80C31A3DE13}" srcId="{691AA902-CB7E-4BD9-82F2-F60A33BBB6AE}" destId="{98D77009-D02E-4DFB-A116-A6F49895DA43}" srcOrd="0" destOrd="0" parTransId="{523483E4-10C0-499D-B234-F14742DADD07}" sibTransId="{4EAAA6AE-C95D-473C-94F2-0AE7B8687F8B}"/>
    <dgm:cxn modelId="{DE1F7E70-8042-4315-9622-6981D4C638E1}" srcId="{0D3095B4-870D-45E4-91A0-05A7F1F49F98}" destId="{810D33D2-A50A-4632-8586-7827AE464AF7}" srcOrd="0" destOrd="0" parTransId="{4B766697-4A6D-4F18-81CF-06F2CBE57C1B}" sibTransId="{B2E31EF6-4C1F-463A-8C57-68DE7DED8FE3}"/>
    <dgm:cxn modelId="{21C9C8B4-D517-424D-A0FC-E3DB4CE66A33}" srcId="{0D3095B4-870D-45E4-91A0-05A7F1F49F98}" destId="{556C7579-3869-4F24-8935-7B8C817B96C2}" srcOrd="1" destOrd="0" parTransId="{5DE46B19-29F2-498F-80A5-D1314BC6C868}" sibTransId="{260B84FC-4652-4449-BE8B-27A024E2C009}"/>
    <dgm:cxn modelId="{C9B6CB92-B9CD-4EFA-BB6F-8C099661BD55}" srcId="{0D3095B4-870D-45E4-91A0-05A7F1F49F98}" destId="{8EE8BB97-3073-4678-BAE4-631DBAD8D460}" srcOrd="2" destOrd="0" parTransId="{326E88EE-C470-4378-A51C-AED9060C3045}" sibTransId="{738D1491-CE8B-4666-BABC-EF639121FE37}"/>
    <dgm:cxn modelId="{E4A6C113-444A-4C3A-AFD8-860CBB1BD978}" type="presOf" srcId="{6E546EEE-263B-406C-8AEB-0154B1E0FA1C}" destId="{84782552-5741-4E3A-9B70-A6E5BCFEDC05}" srcOrd="0" destOrd="1" presId="urn:microsoft.com/office/officeart/2005/8/layout/hList1"/>
    <dgm:cxn modelId="{062ED9C0-9B33-448E-B1C3-9C4D8AF359B3}" type="presOf" srcId="{F61A9A94-11C6-4700-A1E6-4A7A2167FD3F}" destId="{93A243D4-C9A6-4A46-ACAA-E6CA9D4FDF70}" srcOrd="0" destOrd="0" presId="urn:microsoft.com/office/officeart/2005/8/layout/hList1"/>
    <dgm:cxn modelId="{CB0DB4C3-D565-4FFF-909A-E66778300032}" srcId="{691AA902-CB7E-4BD9-82F2-F60A33BBB6AE}" destId="{744C7327-A28D-4774-A1E2-522CEED572AC}" srcOrd="2" destOrd="0" parTransId="{E47F498F-5817-4E88-955B-6288029FB528}" sibTransId="{F7BF55C4-E22D-447B-9F0B-3C5392F4E927}"/>
    <dgm:cxn modelId="{D2765E5D-0F9B-46AA-93A3-60DB6D6E8515}" type="presOf" srcId="{0D3095B4-870D-45E4-91A0-05A7F1F49F98}" destId="{70134A97-F546-4009-82E8-C30697ABA7A6}" srcOrd="0" destOrd="0" presId="urn:microsoft.com/office/officeart/2005/8/layout/hList1"/>
    <dgm:cxn modelId="{F320890E-ED6B-4298-9F13-6CD5CA7A3FE3}" type="presOf" srcId="{691AA902-CB7E-4BD9-82F2-F60A33BBB6AE}" destId="{D085E15C-39CF-47C3-A446-E0A817EBC82A}" srcOrd="0" destOrd="0" presId="urn:microsoft.com/office/officeart/2005/8/layout/hList1"/>
    <dgm:cxn modelId="{4853E992-C61A-43CA-9717-1D391B871E3A}" type="presOf" srcId="{744C7327-A28D-4774-A1E2-522CEED572AC}" destId="{84782552-5741-4E3A-9B70-A6E5BCFEDC05}" srcOrd="0" destOrd="2" presId="urn:microsoft.com/office/officeart/2005/8/layout/hList1"/>
    <dgm:cxn modelId="{6D24BF78-78D8-43BC-AC21-863E1118692D}" srcId="{691AA902-CB7E-4BD9-82F2-F60A33BBB6AE}" destId="{6E546EEE-263B-406C-8AEB-0154B1E0FA1C}" srcOrd="1" destOrd="0" parTransId="{64EA1242-12B6-4B28-8C2B-1720C8E64DEF}" sibTransId="{2274A66E-7C68-47D5-89BB-00C8244A0F16}"/>
    <dgm:cxn modelId="{BE59B0B6-6C03-4BCA-BF47-2B8FF5904356}" type="presOf" srcId="{98D77009-D02E-4DFB-A116-A6F49895DA43}" destId="{84782552-5741-4E3A-9B70-A6E5BCFEDC05}" srcOrd="0" destOrd="0" presId="urn:microsoft.com/office/officeart/2005/8/layout/hList1"/>
    <dgm:cxn modelId="{58A78ACC-7335-49D0-B922-38F390FEF984}" type="presParOf" srcId="{93A243D4-C9A6-4A46-ACAA-E6CA9D4FDF70}" destId="{37FA0550-E79A-47EF-AD5E-DAA121E5DB3D}" srcOrd="0" destOrd="0" presId="urn:microsoft.com/office/officeart/2005/8/layout/hList1"/>
    <dgm:cxn modelId="{4FB25543-5B50-4AC7-B5BA-C40E59A592A6}" type="presParOf" srcId="{37FA0550-E79A-47EF-AD5E-DAA121E5DB3D}" destId="{70134A97-F546-4009-82E8-C30697ABA7A6}" srcOrd="0" destOrd="0" presId="urn:microsoft.com/office/officeart/2005/8/layout/hList1"/>
    <dgm:cxn modelId="{F26403EB-DA75-4477-9293-C976D44DFBE2}" type="presParOf" srcId="{37FA0550-E79A-47EF-AD5E-DAA121E5DB3D}" destId="{F5520288-B01D-4D4C-9DD7-A7AD34D6C7EB}" srcOrd="1" destOrd="0" presId="urn:microsoft.com/office/officeart/2005/8/layout/hList1"/>
    <dgm:cxn modelId="{74A1D0BF-B3A6-4F8A-A8E0-29567336B357}" type="presParOf" srcId="{93A243D4-C9A6-4A46-ACAA-E6CA9D4FDF70}" destId="{6A36770D-E21F-461E-B9B6-6111BD33FAAA}" srcOrd="1" destOrd="0" presId="urn:microsoft.com/office/officeart/2005/8/layout/hList1"/>
    <dgm:cxn modelId="{4E47A460-23D6-4376-8726-8E28E18B3E00}" type="presParOf" srcId="{93A243D4-C9A6-4A46-ACAA-E6CA9D4FDF70}" destId="{5446CD12-93A9-4A56-95DC-F5DB1C93C787}" srcOrd="2" destOrd="0" presId="urn:microsoft.com/office/officeart/2005/8/layout/hList1"/>
    <dgm:cxn modelId="{9FBDE6EC-36CC-4221-A15A-9BB5E082A7F5}" type="presParOf" srcId="{5446CD12-93A9-4A56-95DC-F5DB1C93C787}" destId="{D085E15C-39CF-47C3-A446-E0A817EBC82A}" srcOrd="0" destOrd="0" presId="urn:microsoft.com/office/officeart/2005/8/layout/hList1"/>
    <dgm:cxn modelId="{144BB282-9824-49DE-8CA1-D5B298FBEAA0}" type="presParOf" srcId="{5446CD12-93A9-4A56-95DC-F5DB1C93C787}" destId="{84782552-5741-4E3A-9B70-A6E5BCFEDC0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E6A18B-E50A-4863-8E27-658FB518D4B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D12645D-9E3E-4154-951E-43CA62066EC0}">
      <dgm:prSet phldrT="[Текст]" custT="1"/>
      <dgm:spPr>
        <a:solidFill>
          <a:srgbClr val="F7B5F9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Харчування дітей з інвалідністю</a:t>
          </a:r>
        </a:p>
      </dgm:t>
    </dgm:pt>
    <dgm:pt modelId="{6CDF2C12-B477-4F22-B1AE-26B62AF1987F}" type="parTrans" cxnId="{182346FB-CFAF-46CE-91E7-C82A8211245D}">
      <dgm:prSet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7579D1-5C68-4F29-AF28-91A1FA0DEAE2}" type="sibTrans" cxnId="{182346FB-CFAF-46CE-91E7-C82A8211245D}">
      <dgm:prSet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CF9CBF-3F2C-4785-8883-16EE660F3CBC}">
      <dgm:prSet phldrT="[Текст]" custT="1"/>
      <dgm:spPr>
        <a:solidFill>
          <a:srgbClr val="FDE7FD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Передбачено  - 2 360,9 тис. грн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CC2851-F37E-4A79-A1AB-C9652057ADDD}" type="parTrans" cxnId="{1F149812-3CE4-4D0C-9F4F-F8562FADA606}">
      <dgm:prSet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130609-3F93-49A2-BC11-424D70D45404}" type="sibTrans" cxnId="{1F149812-3CE4-4D0C-9F4F-F8562FADA606}">
      <dgm:prSet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E82DE2-DD44-483F-B142-EFE3CD8011C8}">
      <dgm:prSet phldrT="[Текст]" custT="1"/>
      <dgm:spPr>
        <a:solidFill>
          <a:srgbClr val="FDE7FD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Використано - 1 493,5 тис. грн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62B369-0316-48DD-B329-84E27A89F6DE}" type="parTrans" cxnId="{0B15D491-5CD8-4E93-A138-1654A15ACB21}">
      <dgm:prSet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43A0E4-B7A6-4145-A694-9BBF9D835743}" type="sibTrans" cxnId="{0B15D491-5CD8-4E93-A138-1654A15ACB21}">
      <dgm:prSet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6B9EAE-A721-4EBA-8D41-E38C5EB0B236}">
      <dgm:prSet phldrT="[Текст]" custT="1"/>
      <dgm:spPr>
        <a:solidFill>
          <a:srgbClr val="FDE7FD">
            <a:alpha val="89804"/>
          </a:srgbClr>
        </a:solidFill>
        <a:ln w="9525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Забезпечено - 376 дітей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46CE98-C6F8-405F-A739-5A9E565A33B0}" type="parTrans" cxnId="{27D474CC-225E-45A3-BB8A-49F724577D42}">
      <dgm:prSet/>
      <dgm:spPr/>
      <dgm:t>
        <a:bodyPr/>
        <a:lstStyle/>
        <a:p>
          <a:endParaRPr lang="ru-RU"/>
        </a:p>
      </dgm:t>
    </dgm:pt>
    <dgm:pt modelId="{CD95F1C7-4FF6-4F47-A9FA-8A30C523829D}" type="sibTrans" cxnId="{27D474CC-225E-45A3-BB8A-49F724577D42}">
      <dgm:prSet/>
      <dgm:spPr/>
      <dgm:t>
        <a:bodyPr/>
        <a:lstStyle/>
        <a:p>
          <a:endParaRPr lang="ru-RU"/>
        </a:p>
      </dgm:t>
    </dgm:pt>
    <dgm:pt modelId="{E6BB60C9-C8D3-49B0-A97D-1967049956A8}" type="pres">
      <dgm:prSet presAssocID="{6AE6A18B-E50A-4863-8E27-658FB518D4B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AF4923-8275-40DD-BEC5-62454B70E755}" type="pres">
      <dgm:prSet presAssocID="{2D12645D-9E3E-4154-951E-43CA62066EC0}" presName="composite" presStyleCnt="0"/>
      <dgm:spPr/>
    </dgm:pt>
    <dgm:pt modelId="{19B5F33E-4ADF-4FBC-AFAE-484C57D3088D}" type="pres">
      <dgm:prSet presAssocID="{2D12645D-9E3E-4154-951E-43CA62066EC0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6C9456-76D1-4121-B71C-A29DD6533808}" type="pres">
      <dgm:prSet presAssocID="{2D12645D-9E3E-4154-951E-43CA62066EC0}" presName="desTx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149812-3CE4-4D0C-9F4F-F8562FADA606}" srcId="{2D12645D-9E3E-4154-951E-43CA62066EC0}" destId="{6BCF9CBF-3F2C-4785-8883-16EE660F3CBC}" srcOrd="0" destOrd="0" parTransId="{6DCC2851-F37E-4A79-A1AB-C9652057ADDD}" sibTransId="{2F130609-3F93-49A2-BC11-424D70D45404}"/>
    <dgm:cxn modelId="{0B15D491-5CD8-4E93-A138-1654A15ACB21}" srcId="{2D12645D-9E3E-4154-951E-43CA62066EC0}" destId="{4DE82DE2-DD44-483F-B142-EFE3CD8011C8}" srcOrd="1" destOrd="0" parTransId="{C562B369-0316-48DD-B329-84E27A89F6DE}" sibTransId="{DD43A0E4-B7A6-4145-A694-9BBF9D835743}"/>
    <dgm:cxn modelId="{2637943D-E2B5-4D4F-A696-E77770117969}" type="presOf" srcId="{6AE6A18B-E50A-4863-8E27-658FB518D4BF}" destId="{E6BB60C9-C8D3-49B0-A97D-1967049956A8}" srcOrd="0" destOrd="0" presId="urn:microsoft.com/office/officeart/2005/8/layout/hList1"/>
    <dgm:cxn modelId="{182346FB-CFAF-46CE-91E7-C82A8211245D}" srcId="{6AE6A18B-E50A-4863-8E27-658FB518D4BF}" destId="{2D12645D-9E3E-4154-951E-43CA62066EC0}" srcOrd="0" destOrd="0" parTransId="{6CDF2C12-B477-4F22-B1AE-26B62AF1987F}" sibTransId="{9F7579D1-5C68-4F29-AF28-91A1FA0DEAE2}"/>
    <dgm:cxn modelId="{F47C0351-8956-4DDA-BDD3-46E4EC1848D1}" type="presOf" srcId="{746B9EAE-A721-4EBA-8D41-E38C5EB0B236}" destId="{8F6C9456-76D1-4121-B71C-A29DD6533808}" srcOrd="0" destOrd="2" presId="urn:microsoft.com/office/officeart/2005/8/layout/hList1"/>
    <dgm:cxn modelId="{27D474CC-225E-45A3-BB8A-49F724577D42}" srcId="{2D12645D-9E3E-4154-951E-43CA62066EC0}" destId="{746B9EAE-A721-4EBA-8D41-E38C5EB0B236}" srcOrd="2" destOrd="0" parTransId="{6F46CE98-C6F8-405F-A739-5A9E565A33B0}" sibTransId="{CD95F1C7-4FF6-4F47-A9FA-8A30C523829D}"/>
    <dgm:cxn modelId="{660D7731-FCE7-4D56-8A3A-3A185B66C5CB}" type="presOf" srcId="{4DE82DE2-DD44-483F-B142-EFE3CD8011C8}" destId="{8F6C9456-76D1-4121-B71C-A29DD6533808}" srcOrd="0" destOrd="1" presId="urn:microsoft.com/office/officeart/2005/8/layout/hList1"/>
    <dgm:cxn modelId="{48323710-DD86-4D9A-9B4B-6253BE88FA34}" type="presOf" srcId="{6BCF9CBF-3F2C-4785-8883-16EE660F3CBC}" destId="{8F6C9456-76D1-4121-B71C-A29DD6533808}" srcOrd="0" destOrd="0" presId="urn:microsoft.com/office/officeart/2005/8/layout/hList1"/>
    <dgm:cxn modelId="{1BBD4833-9342-415B-BBDB-C251462B37D8}" type="presOf" srcId="{2D12645D-9E3E-4154-951E-43CA62066EC0}" destId="{19B5F33E-4ADF-4FBC-AFAE-484C57D3088D}" srcOrd="0" destOrd="0" presId="urn:microsoft.com/office/officeart/2005/8/layout/hList1"/>
    <dgm:cxn modelId="{1F6D5FA2-46B7-4593-AA67-954A4808A8B4}" type="presParOf" srcId="{E6BB60C9-C8D3-49B0-A97D-1967049956A8}" destId="{0AAF4923-8275-40DD-BEC5-62454B70E755}" srcOrd="0" destOrd="0" presId="urn:microsoft.com/office/officeart/2005/8/layout/hList1"/>
    <dgm:cxn modelId="{B3D0FC24-9A17-43FF-851C-5A86DF582482}" type="presParOf" srcId="{0AAF4923-8275-40DD-BEC5-62454B70E755}" destId="{19B5F33E-4ADF-4FBC-AFAE-484C57D3088D}" srcOrd="0" destOrd="0" presId="urn:microsoft.com/office/officeart/2005/8/layout/hList1"/>
    <dgm:cxn modelId="{19121D4E-F5BE-4E8A-9E02-117D10C48B95}" type="presParOf" srcId="{0AAF4923-8275-40DD-BEC5-62454B70E755}" destId="{8F6C9456-76D1-4121-B71C-A29DD653380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134A97-F546-4009-82E8-C30697ABA7A6}">
      <dsp:nvSpPr>
        <dsp:cNvPr id="0" name=""/>
        <dsp:cNvSpPr/>
      </dsp:nvSpPr>
      <dsp:spPr>
        <a:xfrm>
          <a:off x="18874" y="-241954"/>
          <a:ext cx="2193647" cy="483908"/>
        </a:xfrm>
        <a:prstGeom prst="rect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Гаряче харчування</a:t>
          </a:r>
          <a:r>
            <a:rPr lang="uk-UA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874" y="-241954"/>
        <a:ext cx="2193647" cy="483908"/>
      </dsp:txXfrm>
    </dsp:sp>
    <dsp:sp modelId="{F5520288-B01D-4D4C-9DD7-A7AD34D6C7EB}">
      <dsp:nvSpPr>
        <dsp:cNvPr id="0" name=""/>
        <dsp:cNvSpPr/>
      </dsp:nvSpPr>
      <dsp:spPr>
        <a:xfrm>
          <a:off x="4550" y="241954"/>
          <a:ext cx="2193647" cy="1638300"/>
        </a:xfrm>
        <a:prstGeom prst="rect">
          <a:avLst/>
        </a:prstGeom>
        <a:solidFill>
          <a:srgbClr val="FFFDB9">
            <a:alpha val="89804"/>
          </a:srgbClr>
        </a:solidFill>
        <a:ln w="9525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Передбачено                    7 019,3 тис. грн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Використано                              6 818,5 тис. грн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Забезпечено                          1 692 особи</a:t>
          </a:r>
        </a:p>
      </dsp:txBody>
      <dsp:txXfrm>
        <a:off x="4550" y="241954"/>
        <a:ext cx="2193647" cy="1638300"/>
      </dsp:txXfrm>
    </dsp:sp>
    <dsp:sp modelId="{D085E15C-39CF-47C3-A446-E0A817EBC82A}">
      <dsp:nvSpPr>
        <dsp:cNvPr id="0" name=""/>
        <dsp:cNvSpPr/>
      </dsp:nvSpPr>
      <dsp:spPr>
        <a:xfrm>
          <a:off x="2509558" y="-241954"/>
          <a:ext cx="2481541" cy="483908"/>
        </a:xfrm>
        <a:prstGeom prst="rect">
          <a:avLst/>
        </a:prstGeom>
        <a:solidFill>
          <a:srgbClr val="FFFF00"/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Продуктові набори та паски</a:t>
          </a:r>
        </a:p>
      </dsp:txBody>
      <dsp:txXfrm>
        <a:off x="2509558" y="-241954"/>
        <a:ext cx="2481541" cy="483908"/>
      </dsp:txXfrm>
    </dsp:sp>
    <dsp:sp modelId="{84782552-5741-4E3A-9B70-A6E5BCFEDC05}">
      <dsp:nvSpPr>
        <dsp:cNvPr id="0" name=""/>
        <dsp:cNvSpPr/>
      </dsp:nvSpPr>
      <dsp:spPr>
        <a:xfrm>
          <a:off x="2509558" y="241954"/>
          <a:ext cx="2481541" cy="1638300"/>
        </a:xfrm>
        <a:prstGeom prst="rect">
          <a:avLst/>
        </a:prstGeom>
        <a:solidFill>
          <a:srgbClr val="FFFDB9">
            <a:alpha val="89804"/>
          </a:srgbClr>
        </a:solidFill>
        <a:ln w="9525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Передбачено                                               38 240,8 тис. грн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Використано                        38 151,0 тис. грн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Забезпечено                             15 855 осіб -  74 217 продуктових наборів;                  14 646 осіб - 14 646 пасок</a:t>
          </a:r>
        </a:p>
      </dsp:txBody>
      <dsp:txXfrm>
        <a:off x="2509558" y="241954"/>
        <a:ext cx="2481541" cy="16383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B5F33E-4ADF-4FBC-AFAE-484C57D3088D}">
      <dsp:nvSpPr>
        <dsp:cNvPr id="0" name=""/>
        <dsp:cNvSpPr/>
      </dsp:nvSpPr>
      <dsp:spPr>
        <a:xfrm>
          <a:off x="0" y="6059"/>
          <a:ext cx="2994660" cy="604800"/>
        </a:xfrm>
        <a:prstGeom prst="rect">
          <a:avLst/>
        </a:prstGeom>
        <a:solidFill>
          <a:srgbClr val="F7B5F9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Харчування дітей з інвалідністю</a:t>
          </a:r>
        </a:p>
      </dsp:txBody>
      <dsp:txXfrm>
        <a:off x="0" y="6059"/>
        <a:ext cx="2994660" cy="604800"/>
      </dsp:txXfrm>
    </dsp:sp>
    <dsp:sp modelId="{8F6C9456-76D1-4121-B71C-A29DD6533808}">
      <dsp:nvSpPr>
        <dsp:cNvPr id="0" name=""/>
        <dsp:cNvSpPr/>
      </dsp:nvSpPr>
      <dsp:spPr>
        <a:xfrm>
          <a:off x="0" y="610860"/>
          <a:ext cx="2994660" cy="922320"/>
        </a:xfrm>
        <a:prstGeom prst="rect">
          <a:avLst/>
        </a:prstGeom>
        <a:solidFill>
          <a:srgbClr val="FDE7FD">
            <a:alpha val="89804"/>
          </a:srgbClr>
        </a:solidFill>
        <a:ln w="9525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Передбачено  - 2 360,9 тис. грн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Використано - 1 493,5 тис. грн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Забезпечено - 376 дітей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610860"/>
        <a:ext cx="2994660" cy="922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3EAE-396A-44F3-9588-AC24E310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29</cp:revision>
  <cp:lastPrinted>2021-07-06T11:31:00Z</cp:lastPrinted>
  <dcterms:created xsi:type="dcterms:W3CDTF">2017-05-18T13:01:00Z</dcterms:created>
  <dcterms:modified xsi:type="dcterms:W3CDTF">2022-01-11T07:00:00Z</dcterms:modified>
</cp:coreProperties>
</file>