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EA" w:rsidRPr="00F8625A" w:rsidRDefault="00770DEA" w:rsidP="00D34C06">
      <w:pPr>
        <w:ind w:right="-1" w:firstLine="709"/>
        <w:jc w:val="center"/>
        <w:rPr>
          <w:b/>
          <w:sz w:val="28"/>
          <w:szCs w:val="26"/>
          <w:shd w:val="clear" w:color="auto" w:fill="FFFFFF"/>
          <w:lang w:val="uk-UA"/>
        </w:rPr>
      </w:pPr>
      <w:r w:rsidRPr="00F8625A">
        <w:rPr>
          <w:b/>
          <w:sz w:val="28"/>
          <w:szCs w:val="26"/>
          <w:shd w:val="clear" w:color="auto" w:fill="FFFFFF"/>
          <w:lang w:val="uk-UA"/>
        </w:rPr>
        <w:t xml:space="preserve">Надання соціальних та реабілітаційних послуг дітям з </w:t>
      </w:r>
      <w:r w:rsidR="00920B97" w:rsidRPr="00F8625A">
        <w:rPr>
          <w:b/>
          <w:sz w:val="28"/>
          <w:szCs w:val="26"/>
          <w:shd w:val="clear" w:color="auto" w:fill="FFFFFF"/>
          <w:lang w:val="uk-UA"/>
        </w:rPr>
        <w:t>інвалідністю</w:t>
      </w:r>
      <w:r w:rsidR="00110B05" w:rsidRPr="00110B05">
        <w:t xml:space="preserve"> </w:t>
      </w:r>
      <w:r w:rsidR="00436E89">
        <w:rPr>
          <w:b/>
          <w:sz w:val="28"/>
          <w:szCs w:val="26"/>
          <w:shd w:val="clear" w:color="auto" w:fill="FFFFFF"/>
          <w:lang w:val="uk-UA"/>
        </w:rPr>
        <w:t>станом на 01.04</w:t>
      </w:r>
      <w:bookmarkStart w:id="0" w:name="_GoBack"/>
      <w:bookmarkEnd w:id="0"/>
      <w:r w:rsidR="00110B05" w:rsidRPr="00110B05">
        <w:rPr>
          <w:b/>
          <w:sz w:val="28"/>
          <w:szCs w:val="26"/>
          <w:shd w:val="clear" w:color="auto" w:fill="FFFFFF"/>
          <w:lang w:val="uk-UA"/>
        </w:rPr>
        <w:t>.2019 року</w:t>
      </w:r>
    </w:p>
    <w:p w:rsidR="00770DEA" w:rsidRPr="00F8625A" w:rsidRDefault="00770DEA" w:rsidP="00770DEA">
      <w:pPr>
        <w:ind w:right="-1" w:firstLine="709"/>
        <w:jc w:val="both"/>
        <w:rPr>
          <w:sz w:val="28"/>
          <w:szCs w:val="26"/>
          <w:shd w:val="clear" w:color="auto" w:fill="FFFFFF"/>
          <w:lang w:val="uk-UA"/>
        </w:rPr>
      </w:pPr>
    </w:p>
    <w:p w:rsidR="00655852" w:rsidRPr="00655852" w:rsidRDefault="00655852" w:rsidP="00655852">
      <w:pPr>
        <w:ind w:firstLine="709"/>
        <w:contextualSpacing/>
        <w:jc w:val="both"/>
        <w:rPr>
          <w:sz w:val="28"/>
          <w:szCs w:val="28"/>
          <w:lang w:val="uk-UA"/>
        </w:rPr>
      </w:pPr>
      <w:r w:rsidRPr="00655852">
        <w:rPr>
          <w:sz w:val="28"/>
          <w:szCs w:val="28"/>
          <w:lang w:val="uk-UA"/>
        </w:rPr>
        <w:t xml:space="preserve">У структурах </w:t>
      </w:r>
      <w:r w:rsidR="00F12350">
        <w:rPr>
          <w:sz w:val="28"/>
          <w:szCs w:val="28"/>
          <w:lang w:val="uk-UA"/>
        </w:rPr>
        <w:t xml:space="preserve">8 </w:t>
      </w:r>
      <w:r w:rsidRPr="00655852">
        <w:rPr>
          <w:sz w:val="28"/>
          <w:szCs w:val="28"/>
          <w:lang w:val="uk-UA"/>
        </w:rPr>
        <w:t>територіальних центрів соціального обслуговування (надання соціальних послуг) функціонують відділення надання соціальних та реабілітаційн</w:t>
      </w:r>
      <w:r w:rsidR="00F12350">
        <w:rPr>
          <w:sz w:val="28"/>
          <w:szCs w:val="28"/>
          <w:lang w:val="uk-UA"/>
        </w:rPr>
        <w:t xml:space="preserve">их послуг дітям з інвалідністю та </w:t>
      </w:r>
      <w:r w:rsidRPr="00655852">
        <w:rPr>
          <w:sz w:val="28"/>
          <w:szCs w:val="28"/>
          <w:lang w:val="uk-UA"/>
        </w:rPr>
        <w:t xml:space="preserve">група для надання соціальної послуги денного догляду дітям з інвалідністю у Шевченківському районі (далі – відділення та група). </w:t>
      </w:r>
    </w:p>
    <w:p w:rsidR="00CD2CB4" w:rsidRPr="00860573" w:rsidRDefault="00770DEA" w:rsidP="00CD2CB4">
      <w:pPr>
        <w:widowControl w:val="0"/>
        <w:tabs>
          <w:tab w:val="left" w:pos="3248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6"/>
          <w:lang w:val="uk-UA"/>
        </w:rPr>
      </w:pPr>
      <w:r w:rsidRPr="00F8625A">
        <w:rPr>
          <w:sz w:val="28"/>
          <w:szCs w:val="26"/>
          <w:lang w:val="uk-UA"/>
        </w:rPr>
        <w:t>Завданнями відділень</w:t>
      </w:r>
      <w:r w:rsidR="00655852">
        <w:rPr>
          <w:sz w:val="28"/>
          <w:szCs w:val="26"/>
          <w:lang w:val="uk-UA"/>
        </w:rPr>
        <w:t xml:space="preserve"> </w:t>
      </w:r>
      <w:r w:rsidR="00655852">
        <w:rPr>
          <w:sz w:val="28"/>
          <w:szCs w:val="28"/>
          <w:lang w:val="uk-UA"/>
        </w:rPr>
        <w:t>та групи</w:t>
      </w:r>
      <w:r w:rsidRPr="00F8625A">
        <w:rPr>
          <w:sz w:val="28"/>
          <w:szCs w:val="26"/>
          <w:lang w:val="uk-UA"/>
        </w:rPr>
        <w:t xml:space="preserve"> є</w:t>
      </w:r>
      <w:r w:rsidR="00FA66B3">
        <w:rPr>
          <w:sz w:val="28"/>
          <w:szCs w:val="26"/>
          <w:lang w:val="uk-UA"/>
        </w:rPr>
        <w:t xml:space="preserve"> с</w:t>
      </w:r>
      <w:r w:rsidR="00FA66B3" w:rsidRPr="00FA66B3">
        <w:rPr>
          <w:sz w:val="28"/>
          <w:szCs w:val="26"/>
          <w:lang w:val="uk-UA"/>
        </w:rPr>
        <w:t>творення умов для здійснення ранньої, соціальної, психологічної, педагогічної, фізичної реабілітації, надання соціальної послуги денного догляду та медичного супроводу, спрямованих на розвиток і коригування порушень розвитку дитини з інвалідністю, навчання її основним та побутовим навичкам, розвиток потенціалу з метою максимально самостійного, продуктивного життя, інтеграції в місцеву громаду і суспільство в цілому</w:t>
      </w:r>
      <w:r w:rsidR="00FA66B3">
        <w:rPr>
          <w:sz w:val="28"/>
          <w:szCs w:val="26"/>
          <w:lang w:val="uk-UA"/>
        </w:rPr>
        <w:t>.</w:t>
      </w:r>
      <w:r w:rsidR="00860573" w:rsidRPr="00860573">
        <w:rPr>
          <w:sz w:val="28"/>
          <w:szCs w:val="26"/>
          <w:lang w:val="uk-UA"/>
        </w:rPr>
        <w:t xml:space="preserve"> </w:t>
      </w:r>
      <w:r w:rsidR="00CD2CB4" w:rsidRPr="00F8625A">
        <w:rPr>
          <w:sz w:val="28"/>
          <w:szCs w:val="26"/>
          <w:lang w:val="uk-UA"/>
        </w:rPr>
        <w:t>Також у</w:t>
      </w:r>
      <w:r w:rsidR="00CD2CB4" w:rsidRPr="00F8625A">
        <w:rPr>
          <w:sz w:val="28"/>
          <w:szCs w:val="26"/>
        </w:rPr>
        <w:t xml:space="preserve"> </w:t>
      </w:r>
      <w:proofErr w:type="spellStart"/>
      <w:r w:rsidR="00CD2CB4" w:rsidRPr="00F8625A">
        <w:rPr>
          <w:sz w:val="28"/>
          <w:szCs w:val="26"/>
        </w:rPr>
        <w:t>відділенн</w:t>
      </w:r>
      <w:r w:rsidR="00CD2CB4" w:rsidRPr="00F8625A">
        <w:rPr>
          <w:sz w:val="28"/>
          <w:szCs w:val="26"/>
          <w:lang w:val="uk-UA"/>
        </w:rPr>
        <w:t>ях</w:t>
      </w:r>
      <w:proofErr w:type="spellEnd"/>
      <w:r w:rsidR="00CD2CB4" w:rsidRPr="00F8625A">
        <w:rPr>
          <w:sz w:val="28"/>
          <w:szCs w:val="26"/>
          <w:lang w:val="uk-UA"/>
        </w:rPr>
        <w:t xml:space="preserve"> </w:t>
      </w:r>
      <w:r w:rsidR="00CD2CB4" w:rsidRPr="00655852">
        <w:rPr>
          <w:sz w:val="28"/>
          <w:szCs w:val="28"/>
          <w:lang w:val="uk-UA"/>
        </w:rPr>
        <w:t>та груп</w:t>
      </w:r>
      <w:r w:rsidR="00CD2CB4">
        <w:rPr>
          <w:sz w:val="28"/>
          <w:szCs w:val="28"/>
          <w:lang w:val="uk-UA"/>
        </w:rPr>
        <w:t>і</w:t>
      </w:r>
      <w:r w:rsidR="00CD2CB4" w:rsidRPr="00F8625A">
        <w:rPr>
          <w:sz w:val="28"/>
          <w:szCs w:val="26"/>
          <w:lang w:val="uk-UA"/>
        </w:rPr>
        <w:t xml:space="preserve"> для дітей організовуються та</w:t>
      </w:r>
      <w:r w:rsidR="00CD2CB4" w:rsidRPr="00F8625A">
        <w:rPr>
          <w:sz w:val="28"/>
          <w:szCs w:val="26"/>
        </w:rPr>
        <w:t xml:space="preserve"> </w:t>
      </w:r>
      <w:proofErr w:type="spellStart"/>
      <w:r w:rsidR="00CD2CB4" w:rsidRPr="00F8625A">
        <w:rPr>
          <w:sz w:val="28"/>
          <w:szCs w:val="26"/>
        </w:rPr>
        <w:t>проводяться</w:t>
      </w:r>
      <w:proofErr w:type="spellEnd"/>
      <w:r w:rsidR="00CD2CB4" w:rsidRPr="00F8625A">
        <w:rPr>
          <w:sz w:val="28"/>
          <w:szCs w:val="26"/>
        </w:rPr>
        <w:t xml:space="preserve"> </w:t>
      </w:r>
      <w:proofErr w:type="spellStart"/>
      <w:r w:rsidR="00CD2CB4" w:rsidRPr="00F8625A">
        <w:rPr>
          <w:sz w:val="28"/>
          <w:szCs w:val="26"/>
        </w:rPr>
        <w:t>святково-розважальн</w:t>
      </w:r>
      <w:proofErr w:type="spellEnd"/>
      <w:r w:rsidR="00CD2CB4" w:rsidRPr="00F8625A">
        <w:rPr>
          <w:sz w:val="28"/>
          <w:szCs w:val="26"/>
          <w:lang w:val="uk-UA"/>
        </w:rPr>
        <w:t>і</w:t>
      </w:r>
      <w:r w:rsidR="00CD2CB4" w:rsidRPr="00F8625A">
        <w:rPr>
          <w:sz w:val="28"/>
          <w:szCs w:val="26"/>
        </w:rPr>
        <w:t xml:space="preserve"> заход</w:t>
      </w:r>
      <w:r w:rsidR="00CD2CB4" w:rsidRPr="00F8625A">
        <w:rPr>
          <w:sz w:val="28"/>
          <w:szCs w:val="26"/>
          <w:lang w:val="uk-UA"/>
        </w:rPr>
        <w:t>и – концерти, вис</w:t>
      </w:r>
      <w:r w:rsidR="00CD2CB4">
        <w:rPr>
          <w:sz w:val="28"/>
          <w:szCs w:val="26"/>
          <w:lang w:val="uk-UA"/>
        </w:rPr>
        <w:t>тави та конкурси-виставки робіт</w:t>
      </w:r>
      <w:r w:rsidR="00CD2CB4" w:rsidRPr="00F8625A">
        <w:rPr>
          <w:color w:val="000000"/>
          <w:sz w:val="28"/>
          <w:szCs w:val="26"/>
          <w:shd w:val="clear" w:color="auto" w:fill="FFFFFF"/>
          <w:lang w:val="uk-UA"/>
        </w:rPr>
        <w:t>.</w:t>
      </w:r>
      <w:r w:rsidR="00CD2CB4" w:rsidRPr="00F8625A">
        <w:rPr>
          <w:sz w:val="28"/>
          <w:szCs w:val="26"/>
          <w:lang w:val="uk-UA"/>
        </w:rPr>
        <w:t xml:space="preserve"> </w:t>
      </w:r>
    </w:p>
    <w:p w:rsidR="00860573" w:rsidRDefault="00860573" w:rsidP="00860573">
      <w:pPr>
        <w:widowControl w:val="0"/>
        <w:tabs>
          <w:tab w:val="left" w:pos="3248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6"/>
          <w:lang w:val="uk-UA"/>
        </w:rPr>
      </w:pPr>
      <w:r w:rsidRPr="00F8625A">
        <w:rPr>
          <w:sz w:val="28"/>
          <w:szCs w:val="26"/>
          <w:lang w:val="uk-UA"/>
        </w:rPr>
        <w:t xml:space="preserve">Реабілітаційний процес здійснюють кваліфіковані спеціалісти: </w:t>
      </w:r>
      <w:r w:rsidRPr="00F8625A">
        <w:rPr>
          <w:sz w:val="28"/>
          <w:szCs w:val="26"/>
          <w:bdr w:val="none" w:sz="0" w:space="0" w:color="auto" w:frame="1"/>
          <w:lang w:val="uk-UA"/>
        </w:rPr>
        <w:t xml:space="preserve">лікар-невропатолог, </w:t>
      </w:r>
      <w:proofErr w:type="spellStart"/>
      <w:r w:rsidRPr="00F8625A">
        <w:rPr>
          <w:sz w:val="28"/>
          <w:szCs w:val="26"/>
          <w:bdr w:val="none" w:sz="0" w:space="0" w:color="auto" w:frame="1"/>
          <w:lang w:val="uk-UA"/>
        </w:rPr>
        <w:t>реабілітолог</w:t>
      </w:r>
      <w:proofErr w:type="spellEnd"/>
      <w:r w:rsidRPr="00F8625A">
        <w:rPr>
          <w:sz w:val="28"/>
          <w:szCs w:val="26"/>
          <w:bdr w:val="none" w:sz="0" w:space="0" w:color="auto" w:frame="1"/>
          <w:lang w:val="uk-UA"/>
        </w:rPr>
        <w:t>, логопед-дефектолог, психолог, медичні сестри з масажу та лікувальної фізкультури.</w:t>
      </w:r>
    </w:p>
    <w:p w:rsidR="00CD2CB4" w:rsidRPr="00B53FE2" w:rsidRDefault="00CD2CB4" w:rsidP="00CD2CB4">
      <w:pPr>
        <w:ind w:right="-2" w:firstLine="709"/>
        <w:contextualSpacing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відділень з</w:t>
      </w:r>
      <w:r w:rsidRPr="00B53FE2">
        <w:rPr>
          <w:sz w:val="27"/>
          <w:szCs w:val="27"/>
          <w:lang w:val="uk-UA"/>
        </w:rPr>
        <w:t xml:space="preserve">араховуються діти віком від 2-до 18 років з </w:t>
      </w:r>
      <w:r w:rsidRPr="00B53FE2">
        <w:rPr>
          <w:bCs/>
          <w:sz w:val="27"/>
          <w:szCs w:val="27"/>
          <w:bdr w:val="none" w:sz="0" w:space="0" w:color="auto" w:frame="1"/>
          <w:lang w:val="uk-UA"/>
        </w:rPr>
        <w:t>розумовою відсталістю, ураженням центральної нервової системи з порушенням психіки</w:t>
      </w:r>
      <w:r w:rsidRPr="00B53FE2">
        <w:rPr>
          <w:sz w:val="27"/>
          <w:szCs w:val="27"/>
          <w:lang w:val="uk-UA"/>
        </w:rPr>
        <w:t>, синдромом Дауна, аутизмом, а також діти віком до 2 років, які мають ризик отримати інвалідність, за наявності відповідних медичних висновків та з урахуванням пропозицій комісії з питань розгляду заяв про надання соціальних та реабілітаційних послуг.</w:t>
      </w:r>
    </w:p>
    <w:p w:rsidR="00CD2CB4" w:rsidRPr="00BA1769" w:rsidRDefault="00CD2CB4" w:rsidP="00CD2CB4">
      <w:pPr>
        <w:ind w:firstLine="709"/>
        <w:jc w:val="both"/>
        <w:rPr>
          <w:sz w:val="28"/>
          <w:szCs w:val="28"/>
          <w:lang w:val="uk-UA"/>
        </w:rPr>
      </w:pPr>
      <w:r w:rsidRPr="00BA1769">
        <w:rPr>
          <w:sz w:val="28"/>
          <w:szCs w:val="28"/>
          <w:lang w:val="uk-UA"/>
        </w:rPr>
        <w:t>Для отримання соціальних та реабілітаційних послуг одному з батьків або законному представнику дитини необхідно подати до структурн</w:t>
      </w:r>
      <w:r>
        <w:rPr>
          <w:sz w:val="28"/>
          <w:szCs w:val="28"/>
          <w:lang w:val="uk-UA"/>
        </w:rPr>
        <w:t>ого</w:t>
      </w:r>
      <w:r w:rsidRPr="00BA1769">
        <w:rPr>
          <w:sz w:val="28"/>
          <w:szCs w:val="28"/>
          <w:lang w:val="uk-UA"/>
        </w:rPr>
        <w:t xml:space="preserve">  підрозділ</w:t>
      </w:r>
      <w:r>
        <w:rPr>
          <w:sz w:val="28"/>
          <w:szCs w:val="28"/>
          <w:lang w:val="uk-UA"/>
        </w:rPr>
        <w:t>у</w:t>
      </w:r>
      <w:r w:rsidRPr="00BA1769">
        <w:rPr>
          <w:sz w:val="28"/>
          <w:szCs w:val="28"/>
          <w:lang w:val="uk-UA"/>
        </w:rPr>
        <w:t xml:space="preserve"> з питань соціального захисту н</w:t>
      </w:r>
      <w:r>
        <w:rPr>
          <w:sz w:val="28"/>
          <w:szCs w:val="28"/>
          <w:lang w:val="uk-UA"/>
        </w:rPr>
        <w:t>аселення</w:t>
      </w:r>
      <w:r w:rsidRPr="00BA17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</w:t>
      </w:r>
      <w:r w:rsidRPr="00BA1769">
        <w:rPr>
          <w:sz w:val="28"/>
          <w:szCs w:val="28"/>
          <w:lang w:val="uk-UA"/>
        </w:rPr>
        <w:t xml:space="preserve"> державної адміністрації документи, а саме:</w:t>
      </w:r>
    </w:p>
    <w:p w:rsidR="00CD2CB4" w:rsidRPr="00ED124E" w:rsidRDefault="00CD2CB4" w:rsidP="00CD2CB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>заяву;</w:t>
      </w:r>
    </w:p>
    <w:p w:rsidR="00CD2CB4" w:rsidRPr="00ED124E" w:rsidRDefault="00CD2CB4" w:rsidP="00CD2CB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>копію свідоцтва про народження для осіб, які не досягли 14-річного віку або паспорту дитини;</w:t>
      </w:r>
    </w:p>
    <w:p w:rsidR="00CD2CB4" w:rsidRPr="00ED124E" w:rsidRDefault="00CD2CB4" w:rsidP="00CD2CB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>копію паспорту одного з батьків або законного представника;</w:t>
      </w:r>
    </w:p>
    <w:p w:rsidR="00CD2CB4" w:rsidRPr="00ED124E" w:rsidRDefault="00CD2CB4" w:rsidP="00CD2CB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 xml:space="preserve">копію </w:t>
      </w:r>
      <w:proofErr w:type="spellStart"/>
      <w:r w:rsidRPr="00ED124E">
        <w:rPr>
          <w:sz w:val="28"/>
          <w:szCs w:val="28"/>
        </w:rPr>
        <w:t>довідки</w:t>
      </w:r>
      <w:proofErr w:type="spellEnd"/>
      <w:r w:rsidRPr="00ED124E">
        <w:rPr>
          <w:sz w:val="28"/>
          <w:szCs w:val="28"/>
          <w:lang w:val="uk-UA"/>
        </w:rPr>
        <w:t xml:space="preserve"> </w:t>
      </w:r>
      <w:r w:rsidRPr="00ED124E">
        <w:rPr>
          <w:sz w:val="28"/>
          <w:szCs w:val="28"/>
        </w:rPr>
        <w:t>про</w:t>
      </w:r>
      <w:r w:rsidRPr="00ED124E">
        <w:rPr>
          <w:sz w:val="28"/>
          <w:szCs w:val="28"/>
          <w:lang w:val="uk-UA"/>
        </w:rPr>
        <w:t xml:space="preserve"> </w:t>
      </w:r>
      <w:proofErr w:type="spellStart"/>
      <w:r w:rsidRPr="00ED124E">
        <w:rPr>
          <w:sz w:val="28"/>
          <w:szCs w:val="28"/>
        </w:rPr>
        <w:t>взяття</w:t>
      </w:r>
      <w:proofErr w:type="spellEnd"/>
      <w:r w:rsidRPr="00ED124E">
        <w:rPr>
          <w:sz w:val="28"/>
          <w:szCs w:val="28"/>
          <w:lang w:val="uk-UA"/>
        </w:rPr>
        <w:t xml:space="preserve"> </w:t>
      </w:r>
      <w:r w:rsidRPr="00ED124E">
        <w:rPr>
          <w:sz w:val="28"/>
          <w:szCs w:val="28"/>
        </w:rPr>
        <w:t>на</w:t>
      </w:r>
      <w:r w:rsidRPr="00ED124E">
        <w:rPr>
          <w:sz w:val="28"/>
          <w:szCs w:val="28"/>
          <w:lang w:val="uk-UA"/>
        </w:rPr>
        <w:t xml:space="preserve"> </w:t>
      </w:r>
      <w:proofErr w:type="spellStart"/>
      <w:r w:rsidRPr="00ED124E">
        <w:rPr>
          <w:sz w:val="28"/>
          <w:szCs w:val="28"/>
        </w:rPr>
        <w:t>облік</w:t>
      </w:r>
      <w:proofErr w:type="spellEnd"/>
      <w:r w:rsidRPr="00ED124E">
        <w:rPr>
          <w:sz w:val="28"/>
          <w:szCs w:val="28"/>
          <w:lang w:val="uk-UA"/>
        </w:rPr>
        <w:t xml:space="preserve"> </w:t>
      </w:r>
      <w:proofErr w:type="spellStart"/>
      <w:r w:rsidRPr="00ED124E">
        <w:rPr>
          <w:sz w:val="28"/>
          <w:szCs w:val="28"/>
        </w:rPr>
        <w:t>внутрішньо</w:t>
      </w:r>
      <w:proofErr w:type="spellEnd"/>
      <w:r w:rsidRPr="00ED124E">
        <w:rPr>
          <w:sz w:val="28"/>
          <w:szCs w:val="28"/>
        </w:rPr>
        <w:t xml:space="preserve"> </w:t>
      </w:r>
      <w:proofErr w:type="spellStart"/>
      <w:r w:rsidRPr="00ED124E">
        <w:rPr>
          <w:sz w:val="28"/>
          <w:szCs w:val="28"/>
        </w:rPr>
        <w:t>переміщеної</w:t>
      </w:r>
      <w:proofErr w:type="spellEnd"/>
      <w:r w:rsidRPr="00ED124E">
        <w:rPr>
          <w:sz w:val="28"/>
          <w:szCs w:val="28"/>
        </w:rPr>
        <w:t xml:space="preserve"> особи</w:t>
      </w:r>
      <w:r w:rsidRPr="00ED124E">
        <w:rPr>
          <w:sz w:val="28"/>
          <w:szCs w:val="28"/>
          <w:lang w:val="uk-UA"/>
        </w:rPr>
        <w:t xml:space="preserve"> (за наявності);</w:t>
      </w:r>
    </w:p>
    <w:p w:rsidR="00CD2CB4" w:rsidRPr="00ED124E" w:rsidRDefault="00CD2CB4" w:rsidP="00CD2CB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>копію рішення органів опіки та піклування про встановлення опіки (піклування) над дітьми, які цього потребують (за наявності);</w:t>
      </w:r>
    </w:p>
    <w:p w:rsidR="00CD2CB4" w:rsidRPr="00ED124E" w:rsidRDefault="00CD2CB4" w:rsidP="00CD2CB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>індивідуальну програму реабілітації, видану медико-соціальною експертною комісією, лікувально-консультативною комісією лікувально-профілактичного закладу;</w:t>
      </w:r>
    </w:p>
    <w:p w:rsidR="00CD2CB4" w:rsidRPr="00ED124E" w:rsidRDefault="00CD2CB4" w:rsidP="00CD2CB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>виписку з історії розвитку дитини;</w:t>
      </w:r>
    </w:p>
    <w:p w:rsidR="00CD2CB4" w:rsidRPr="00244B39" w:rsidRDefault="00CD2CB4" w:rsidP="00CD2C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 xml:space="preserve">медичну довідку про </w:t>
      </w:r>
      <w:proofErr w:type="spellStart"/>
      <w:r w:rsidRPr="00ED124E">
        <w:rPr>
          <w:sz w:val="28"/>
          <w:szCs w:val="28"/>
          <w:lang w:val="uk-UA"/>
        </w:rPr>
        <w:t>епідоточення</w:t>
      </w:r>
      <w:proofErr w:type="spellEnd"/>
      <w:r w:rsidRPr="00ED124E">
        <w:rPr>
          <w:sz w:val="28"/>
          <w:szCs w:val="28"/>
          <w:lang w:val="uk-UA"/>
        </w:rPr>
        <w:t xml:space="preserve"> та відсутність протипоказань щодо відвідування </w:t>
      </w:r>
      <w:r>
        <w:rPr>
          <w:sz w:val="28"/>
          <w:szCs w:val="28"/>
          <w:lang w:val="uk-UA"/>
        </w:rPr>
        <w:t>в</w:t>
      </w:r>
      <w:r w:rsidRPr="00ED124E">
        <w:rPr>
          <w:sz w:val="28"/>
          <w:szCs w:val="28"/>
          <w:lang w:val="uk-UA"/>
        </w:rPr>
        <w:t>ідділення. Довідка дійсна протягом 3 днів від дати видачі.</w:t>
      </w:r>
    </w:p>
    <w:p w:rsidR="00244B39" w:rsidRPr="00F8625A" w:rsidRDefault="00244B39" w:rsidP="00244B39">
      <w:pPr>
        <w:shd w:val="clear" w:color="auto" w:fill="FFFFFF"/>
        <w:ind w:right="-1" w:firstLine="709"/>
        <w:jc w:val="both"/>
        <w:rPr>
          <w:sz w:val="28"/>
          <w:szCs w:val="26"/>
          <w:lang w:val="uk-UA"/>
        </w:rPr>
      </w:pPr>
      <w:r w:rsidRPr="00F8625A">
        <w:rPr>
          <w:sz w:val="28"/>
          <w:szCs w:val="26"/>
          <w:lang w:val="uk-UA"/>
        </w:rPr>
        <w:t xml:space="preserve">Для надання послуг відділення Голосіївського, Деснянського, Дніпровського, Святошинського, Солом'янського районних територіальних </w:t>
      </w:r>
      <w:r w:rsidRPr="00F8625A">
        <w:rPr>
          <w:sz w:val="28"/>
          <w:szCs w:val="26"/>
          <w:lang w:val="uk-UA"/>
        </w:rPr>
        <w:lastRenderedPageBreak/>
        <w:t xml:space="preserve">центрів обладнані бальнеологічними та </w:t>
      </w:r>
      <w:proofErr w:type="spellStart"/>
      <w:r w:rsidRPr="00F8625A">
        <w:rPr>
          <w:sz w:val="28"/>
          <w:szCs w:val="26"/>
          <w:lang w:val="uk-UA"/>
        </w:rPr>
        <w:t>гідромасажними</w:t>
      </w:r>
      <w:proofErr w:type="spellEnd"/>
      <w:r w:rsidRPr="00F8625A">
        <w:rPr>
          <w:sz w:val="28"/>
          <w:szCs w:val="26"/>
          <w:lang w:val="uk-UA"/>
        </w:rPr>
        <w:t xml:space="preserve"> ваннами, у Деснянському, Дніпровському, Святошинському та Солом'янському – встановлені апарати для проведення процедур </w:t>
      </w:r>
      <w:proofErr w:type="spellStart"/>
      <w:r w:rsidRPr="00F8625A">
        <w:rPr>
          <w:sz w:val="28"/>
          <w:szCs w:val="26"/>
          <w:lang w:val="uk-UA"/>
        </w:rPr>
        <w:t>прессотерапії</w:t>
      </w:r>
      <w:proofErr w:type="spellEnd"/>
      <w:r w:rsidRPr="00F8625A">
        <w:rPr>
          <w:sz w:val="28"/>
          <w:szCs w:val="26"/>
          <w:lang w:val="uk-UA"/>
        </w:rPr>
        <w:t xml:space="preserve"> та фізіотерапевтичних процедур. Також майже всі райони мають необхідне для реабілітації обладнання, а саме: </w:t>
      </w:r>
      <w:proofErr w:type="spellStart"/>
      <w:r w:rsidRPr="00F8625A">
        <w:rPr>
          <w:sz w:val="28"/>
          <w:szCs w:val="26"/>
          <w:lang w:val="uk-UA"/>
        </w:rPr>
        <w:t>параподіуми</w:t>
      </w:r>
      <w:proofErr w:type="spellEnd"/>
      <w:r w:rsidRPr="00F8625A">
        <w:rPr>
          <w:sz w:val="28"/>
          <w:szCs w:val="26"/>
          <w:lang w:val="uk-UA"/>
        </w:rPr>
        <w:t xml:space="preserve">, </w:t>
      </w:r>
      <w:proofErr w:type="spellStart"/>
      <w:r w:rsidRPr="00F8625A">
        <w:rPr>
          <w:sz w:val="28"/>
          <w:szCs w:val="26"/>
          <w:lang w:val="uk-UA"/>
        </w:rPr>
        <w:t>вертикалізатори</w:t>
      </w:r>
      <w:proofErr w:type="spellEnd"/>
      <w:r w:rsidRPr="00F8625A">
        <w:rPr>
          <w:sz w:val="28"/>
          <w:szCs w:val="26"/>
          <w:lang w:val="uk-UA"/>
        </w:rPr>
        <w:t xml:space="preserve">, </w:t>
      </w:r>
      <w:proofErr w:type="spellStart"/>
      <w:r w:rsidRPr="00F8625A">
        <w:rPr>
          <w:sz w:val="28"/>
          <w:szCs w:val="26"/>
          <w:lang w:val="uk-UA"/>
        </w:rPr>
        <w:t>профілактори</w:t>
      </w:r>
      <w:proofErr w:type="spellEnd"/>
      <w:r w:rsidRPr="00F8625A">
        <w:rPr>
          <w:sz w:val="28"/>
          <w:szCs w:val="26"/>
          <w:lang w:val="uk-UA"/>
        </w:rPr>
        <w:t xml:space="preserve"> </w:t>
      </w:r>
      <w:proofErr w:type="spellStart"/>
      <w:r w:rsidRPr="00F8625A">
        <w:rPr>
          <w:sz w:val="28"/>
          <w:szCs w:val="26"/>
          <w:lang w:val="uk-UA"/>
        </w:rPr>
        <w:t>Євмінова</w:t>
      </w:r>
      <w:proofErr w:type="spellEnd"/>
      <w:r w:rsidRPr="00F8625A">
        <w:rPr>
          <w:sz w:val="28"/>
          <w:szCs w:val="26"/>
          <w:lang w:val="uk-UA"/>
        </w:rPr>
        <w:t xml:space="preserve">, бігові доріжки, велотренажери, тренажери різних конфігурацій, сухі кулькові </w:t>
      </w:r>
      <w:proofErr w:type="spellStart"/>
      <w:r w:rsidRPr="00F8625A">
        <w:rPr>
          <w:sz w:val="28"/>
          <w:szCs w:val="26"/>
          <w:lang w:val="uk-UA"/>
        </w:rPr>
        <w:t>бассейни</w:t>
      </w:r>
      <w:proofErr w:type="spellEnd"/>
      <w:r w:rsidRPr="00F8625A">
        <w:rPr>
          <w:sz w:val="28"/>
          <w:szCs w:val="26"/>
          <w:lang w:val="uk-UA"/>
        </w:rPr>
        <w:t xml:space="preserve">. Обладнано сенсорні кімнати та спортивні зали. У відділенні Деснянського району діти проходять оксигенотерапію – кисневі коктейлі, оздоровчі процедури в інфрачервоній кабіні, а також </w:t>
      </w:r>
      <w:proofErr w:type="spellStart"/>
      <w:r w:rsidRPr="00F8625A">
        <w:rPr>
          <w:sz w:val="28"/>
          <w:szCs w:val="26"/>
          <w:lang w:val="uk-UA"/>
        </w:rPr>
        <w:t>парафіно</w:t>
      </w:r>
      <w:proofErr w:type="spellEnd"/>
      <w:r w:rsidRPr="00F8625A">
        <w:rPr>
          <w:sz w:val="28"/>
          <w:szCs w:val="26"/>
          <w:lang w:val="uk-UA"/>
        </w:rPr>
        <w:t xml:space="preserve">-озокеритові аплікації. У Голосіївському та Деснянському відділеннях застосовують новітню методику з використанням меблів </w:t>
      </w:r>
      <w:proofErr w:type="spellStart"/>
      <w:r w:rsidRPr="00F8625A">
        <w:rPr>
          <w:sz w:val="28"/>
          <w:szCs w:val="26"/>
          <w:lang w:val="uk-UA"/>
        </w:rPr>
        <w:t>Петтьо</w:t>
      </w:r>
      <w:proofErr w:type="spellEnd"/>
      <w:r w:rsidRPr="00F8625A">
        <w:rPr>
          <w:sz w:val="28"/>
          <w:szCs w:val="26"/>
          <w:lang w:val="uk-UA"/>
        </w:rPr>
        <w:t xml:space="preserve">. Також спеціалісти в процесі занять застосовують багато допоміжних засобів реабілітації, таких як: </w:t>
      </w:r>
      <w:proofErr w:type="spellStart"/>
      <w:r w:rsidRPr="00F8625A">
        <w:rPr>
          <w:sz w:val="28"/>
          <w:szCs w:val="26"/>
          <w:lang w:val="uk-UA"/>
        </w:rPr>
        <w:t>степпери</w:t>
      </w:r>
      <w:proofErr w:type="spellEnd"/>
      <w:r w:rsidRPr="00F8625A">
        <w:rPr>
          <w:sz w:val="28"/>
          <w:szCs w:val="26"/>
          <w:lang w:val="uk-UA"/>
        </w:rPr>
        <w:t xml:space="preserve">, ходунки, батути, </w:t>
      </w:r>
      <w:proofErr w:type="spellStart"/>
      <w:r w:rsidRPr="00F8625A">
        <w:rPr>
          <w:sz w:val="28"/>
          <w:szCs w:val="26"/>
          <w:lang w:val="uk-UA"/>
        </w:rPr>
        <w:t>фітболи</w:t>
      </w:r>
      <w:proofErr w:type="spellEnd"/>
      <w:r w:rsidRPr="00F8625A">
        <w:rPr>
          <w:sz w:val="28"/>
          <w:szCs w:val="26"/>
          <w:lang w:val="uk-UA"/>
        </w:rPr>
        <w:t xml:space="preserve">, шведські стінки, столи для ігор з водою та піском, </w:t>
      </w:r>
      <w:proofErr w:type="spellStart"/>
      <w:r w:rsidRPr="00F8625A">
        <w:rPr>
          <w:sz w:val="28"/>
          <w:szCs w:val="26"/>
          <w:lang w:val="uk-UA"/>
        </w:rPr>
        <w:t>турманієві</w:t>
      </w:r>
      <w:proofErr w:type="spellEnd"/>
      <w:r w:rsidRPr="00F8625A">
        <w:rPr>
          <w:sz w:val="28"/>
          <w:szCs w:val="26"/>
          <w:lang w:val="uk-UA"/>
        </w:rPr>
        <w:t xml:space="preserve"> килими, </w:t>
      </w:r>
      <w:proofErr w:type="spellStart"/>
      <w:r w:rsidRPr="00F8625A">
        <w:rPr>
          <w:sz w:val="28"/>
          <w:szCs w:val="26"/>
          <w:lang w:val="uk-UA"/>
        </w:rPr>
        <w:t>аромотерапія</w:t>
      </w:r>
      <w:proofErr w:type="spellEnd"/>
      <w:r w:rsidRPr="00F8625A">
        <w:rPr>
          <w:sz w:val="28"/>
          <w:szCs w:val="26"/>
          <w:lang w:val="uk-UA"/>
        </w:rPr>
        <w:t xml:space="preserve"> для заспокоєння нервової системи. У відділенні Дніпровського району обладнано інклюзивний дитячий майданчик.</w:t>
      </w:r>
    </w:p>
    <w:p w:rsidR="00244B39" w:rsidRPr="00CD2CB4" w:rsidRDefault="00244B39" w:rsidP="00CD2CB4">
      <w:pPr>
        <w:shd w:val="clear" w:color="auto" w:fill="FFFFFF"/>
        <w:ind w:right="-1" w:firstLine="709"/>
        <w:jc w:val="both"/>
        <w:rPr>
          <w:sz w:val="28"/>
          <w:szCs w:val="26"/>
          <w:lang w:val="uk-UA"/>
        </w:rPr>
      </w:pPr>
      <w:r w:rsidRPr="00F8625A">
        <w:rPr>
          <w:sz w:val="28"/>
          <w:szCs w:val="26"/>
          <w:lang w:val="uk-UA"/>
        </w:rPr>
        <w:t>Для дітей, які знаходяться у відділеннях на денному перебуванні, організовано 3-ох разове харчування та транспортне перевезення у відділення та додому на спеціалізованому автомобілі територіального центру. </w:t>
      </w:r>
    </w:p>
    <w:p w:rsidR="00655852" w:rsidRPr="00655852" w:rsidRDefault="00CD2CB4" w:rsidP="00CD2CB4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Станом на 01.04.2019 року </w:t>
      </w:r>
      <w:r w:rsidRPr="00F8625A">
        <w:rPr>
          <w:sz w:val="28"/>
          <w:szCs w:val="26"/>
          <w:lang w:val="uk-UA"/>
        </w:rPr>
        <w:t>соціальн</w:t>
      </w:r>
      <w:r>
        <w:rPr>
          <w:sz w:val="28"/>
          <w:szCs w:val="26"/>
          <w:lang w:val="uk-UA"/>
        </w:rPr>
        <w:t>і</w:t>
      </w:r>
      <w:r w:rsidRPr="00F8625A">
        <w:rPr>
          <w:sz w:val="28"/>
          <w:szCs w:val="26"/>
          <w:lang w:val="uk-UA"/>
        </w:rPr>
        <w:t xml:space="preserve"> та реабілітаційн</w:t>
      </w:r>
      <w:r>
        <w:rPr>
          <w:sz w:val="28"/>
          <w:szCs w:val="26"/>
          <w:lang w:val="uk-UA"/>
        </w:rPr>
        <w:t>і</w:t>
      </w:r>
      <w:r w:rsidRPr="00F8625A">
        <w:rPr>
          <w:sz w:val="28"/>
          <w:szCs w:val="26"/>
          <w:lang w:val="uk-UA"/>
        </w:rPr>
        <w:t xml:space="preserve"> послуг</w:t>
      </w:r>
      <w:r>
        <w:rPr>
          <w:sz w:val="28"/>
          <w:szCs w:val="26"/>
          <w:lang w:val="uk-UA"/>
        </w:rPr>
        <w:t>и у відділеннях та групі отримують 337 дітей з інвалідністю.</w:t>
      </w:r>
      <w:r w:rsidR="00770DEA" w:rsidRPr="00F8625A">
        <w:rPr>
          <w:sz w:val="28"/>
          <w:szCs w:val="26"/>
          <w:lang w:val="uk-UA"/>
        </w:rPr>
        <w:t xml:space="preserve"> </w:t>
      </w:r>
      <w:r w:rsidR="00B55C22" w:rsidRPr="00B55C22">
        <w:rPr>
          <w:sz w:val="28"/>
          <w:szCs w:val="26"/>
          <w:lang w:val="uk-UA"/>
        </w:rPr>
        <w:t xml:space="preserve">З початку року діти отримали </w:t>
      </w:r>
      <w:r w:rsidR="007B0DF0">
        <w:rPr>
          <w:sz w:val="28"/>
          <w:szCs w:val="26"/>
          <w:lang w:val="uk-UA"/>
        </w:rPr>
        <w:t>126 924</w:t>
      </w:r>
      <w:r w:rsidR="00B55C22" w:rsidRPr="00B55C22">
        <w:rPr>
          <w:sz w:val="28"/>
          <w:szCs w:val="26"/>
          <w:lang w:val="uk-UA"/>
        </w:rPr>
        <w:t xml:space="preserve"> зах</w:t>
      </w:r>
      <w:r w:rsidR="007B0DF0">
        <w:rPr>
          <w:sz w:val="28"/>
          <w:szCs w:val="26"/>
          <w:lang w:val="uk-UA"/>
        </w:rPr>
        <w:t>оди</w:t>
      </w:r>
      <w:r w:rsidR="00B55C22" w:rsidRPr="00B55C22">
        <w:rPr>
          <w:sz w:val="28"/>
          <w:szCs w:val="26"/>
          <w:lang w:val="uk-UA"/>
        </w:rPr>
        <w:t xml:space="preserve"> соціальної послуги денного догляду, </w:t>
      </w:r>
      <w:r w:rsidR="007B0DF0">
        <w:rPr>
          <w:sz w:val="28"/>
          <w:szCs w:val="26"/>
          <w:lang w:val="uk-UA"/>
        </w:rPr>
        <w:t>44 938</w:t>
      </w:r>
      <w:r w:rsidR="00B55C22" w:rsidRPr="00B55C22">
        <w:rPr>
          <w:sz w:val="28"/>
          <w:szCs w:val="26"/>
          <w:lang w:val="uk-UA"/>
        </w:rPr>
        <w:t xml:space="preserve"> послуг соціальної реабілітації, </w:t>
      </w:r>
      <w:r w:rsidR="007B0DF0">
        <w:rPr>
          <w:sz w:val="28"/>
          <w:szCs w:val="26"/>
          <w:lang w:val="uk-UA"/>
        </w:rPr>
        <w:t>12 635</w:t>
      </w:r>
      <w:r w:rsidR="00B55C22" w:rsidRPr="00B55C22">
        <w:rPr>
          <w:sz w:val="28"/>
          <w:szCs w:val="26"/>
          <w:lang w:val="uk-UA"/>
        </w:rPr>
        <w:t xml:space="preserve"> послуг психологічної реабілітації</w:t>
      </w:r>
      <w:r w:rsidR="007B0DF0">
        <w:rPr>
          <w:sz w:val="28"/>
          <w:szCs w:val="26"/>
          <w:lang w:val="uk-UA"/>
        </w:rPr>
        <w:t>, 31 547</w:t>
      </w:r>
      <w:r w:rsidR="007B0DF0" w:rsidRPr="00B55C22">
        <w:rPr>
          <w:sz w:val="28"/>
          <w:szCs w:val="26"/>
          <w:lang w:val="uk-UA"/>
        </w:rPr>
        <w:t xml:space="preserve"> послуг </w:t>
      </w:r>
      <w:r w:rsidR="007B0DF0">
        <w:rPr>
          <w:sz w:val="28"/>
          <w:szCs w:val="26"/>
          <w:lang w:val="uk-UA"/>
        </w:rPr>
        <w:t>педагогічної</w:t>
      </w:r>
      <w:r w:rsidR="007B0DF0" w:rsidRPr="00B55C22">
        <w:rPr>
          <w:sz w:val="28"/>
          <w:szCs w:val="26"/>
          <w:lang w:val="uk-UA"/>
        </w:rPr>
        <w:t xml:space="preserve"> реабілітації</w:t>
      </w:r>
      <w:r w:rsidR="007B0DF0">
        <w:rPr>
          <w:sz w:val="28"/>
          <w:szCs w:val="26"/>
          <w:lang w:val="uk-UA"/>
        </w:rPr>
        <w:t>, 14 488</w:t>
      </w:r>
      <w:r w:rsidR="007B0DF0" w:rsidRPr="00B55C22">
        <w:rPr>
          <w:sz w:val="28"/>
          <w:szCs w:val="26"/>
          <w:lang w:val="uk-UA"/>
        </w:rPr>
        <w:t xml:space="preserve"> послуг </w:t>
      </w:r>
      <w:r w:rsidR="007B0DF0">
        <w:rPr>
          <w:sz w:val="28"/>
          <w:szCs w:val="26"/>
          <w:lang w:val="uk-UA"/>
        </w:rPr>
        <w:t>фізичної</w:t>
      </w:r>
      <w:r w:rsidR="007B0DF0" w:rsidRPr="00B55C22">
        <w:rPr>
          <w:sz w:val="28"/>
          <w:szCs w:val="26"/>
          <w:lang w:val="uk-UA"/>
        </w:rPr>
        <w:t xml:space="preserve"> реабілітації</w:t>
      </w:r>
      <w:r w:rsidR="00B55C22" w:rsidRPr="00B55C22">
        <w:rPr>
          <w:sz w:val="28"/>
          <w:szCs w:val="26"/>
          <w:lang w:val="uk-UA"/>
        </w:rPr>
        <w:t xml:space="preserve"> та </w:t>
      </w:r>
      <w:r w:rsidR="007B0DF0">
        <w:rPr>
          <w:sz w:val="28"/>
          <w:szCs w:val="26"/>
          <w:lang w:val="uk-UA"/>
        </w:rPr>
        <w:t>10 061 захід</w:t>
      </w:r>
      <w:r w:rsidR="00B55C22" w:rsidRPr="00B55C22">
        <w:rPr>
          <w:sz w:val="28"/>
          <w:szCs w:val="26"/>
          <w:lang w:val="uk-UA"/>
        </w:rPr>
        <w:t xml:space="preserve"> медичного супроводу</w:t>
      </w:r>
      <w:r w:rsidR="00B55C22">
        <w:rPr>
          <w:sz w:val="28"/>
          <w:szCs w:val="26"/>
          <w:lang w:val="uk-UA"/>
        </w:rPr>
        <w:t>.</w:t>
      </w:r>
      <w:r w:rsidR="00655852">
        <w:rPr>
          <w:sz w:val="28"/>
          <w:szCs w:val="26"/>
          <w:lang w:val="uk-UA"/>
        </w:rPr>
        <w:t xml:space="preserve"> </w:t>
      </w:r>
    </w:p>
    <w:p w:rsidR="00392891" w:rsidRPr="00F8625A" w:rsidRDefault="00392891" w:rsidP="00B55C22">
      <w:pPr>
        <w:ind w:firstLine="708"/>
        <w:jc w:val="both"/>
        <w:rPr>
          <w:sz w:val="28"/>
          <w:lang w:val="uk-UA"/>
        </w:rPr>
      </w:pPr>
    </w:p>
    <w:sectPr w:rsidR="00392891" w:rsidRPr="00F8625A" w:rsidSect="00F862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C46"/>
    <w:multiLevelType w:val="hybridMultilevel"/>
    <w:tmpl w:val="7108A8B8"/>
    <w:lvl w:ilvl="0" w:tplc="8BA22D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EA"/>
    <w:rsid w:val="000F3C1B"/>
    <w:rsid w:val="00110B05"/>
    <w:rsid w:val="00244B39"/>
    <w:rsid w:val="00346E5F"/>
    <w:rsid w:val="00382B46"/>
    <w:rsid w:val="00392371"/>
    <w:rsid w:val="00392891"/>
    <w:rsid w:val="003E6501"/>
    <w:rsid w:val="00436E89"/>
    <w:rsid w:val="00463A16"/>
    <w:rsid w:val="00655852"/>
    <w:rsid w:val="00770DEA"/>
    <w:rsid w:val="007B0DF0"/>
    <w:rsid w:val="00860573"/>
    <w:rsid w:val="00902E68"/>
    <w:rsid w:val="00920B97"/>
    <w:rsid w:val="00B1565A"/>
    <w:rsid w:val="00B55C22"/>
    <w:rsid w:val="00BE2695"/>
    <w:rsid w:val="00CA105A"/>
    <w:rsid w:val="00CA66DD"/>
    <w:rsid w:val="00CD2CB4"/>
    <w:rsid w:val="00D31916"/>
    <w:rsid w:val="00D34C06"/>
    <w:rsid w:val="00D83C86"/>
    <w:rsid w:val="00ED124E"/>
    <w:rsid w:val="00F12350"/>
    <w:rsid w:val="00F8625A"/>
    <w:rsid w:val="00F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EC81-8F89-4756-A02E-C010B69C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B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18</cp:revision>
  <cp:lastPrinted>2019-01-22T08:43:00Z</cp:lastPrinted>
  <dcterms:created xsi:type="dcterms:W3CDTF">2018-10-09T11:33:00Z</dcterms:created>
  <dcterms:modified xsi:type="dcterms:W3CDTF">2019-04-08T08:05:00Z</dcterms:modified>
</cp:coreProperties>
</file>