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2D" w:rsidRDefault="00A67A2D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 w:rsidRPr="00A67A2D">
        <w:rPr>
          <w:rFonts w:cs="Times New Roman"/>
          <w:b/>
          <w:lang w:val="uk-UA"/>
        </w:rPr>
        <w:t>Надання соціальних послуг у територіальних центрах соціального обслуговування (надання соціальн</w:t>
      </w:r>
      <w:r w:rsidR="00950BE6">
        <w:rPr>
          <w:rFonts w:cs="Times New Roman"/>
          <w:b/>
          <w:lang w:val="uk-UA"/>
        </w:rPr>
        <w:t>их</w:t>
      </w:r>
      <w:bookmarkStart w:id="0" w:name="_GoBack"/>
      <w:bookmarkEnd w:id="0"/>
      <w:r w:rsidRPr="00A67A2D">
        <w:rPr>
          <w:rFonts w:cs="Times New Roman"/>
          <w:b/>
          <w:lang w:val="uk-UA"/>
        </w:rPr>
        <w:t xml:space="preserve"> послуг) міста Києва </w:t>
      </w:r>
    </w:p>
    <w:p w:rsidR="00777F14" w:rsidRPr="000C5851" w:rsidRDefault="00B34F02" w:rsidP="00601152">
      <w:pPr>
        <w:pStyle w:val="1"/>
        <w:shd w:val="clear" w:color="auto" w:fill="auto"/>
        <w:spacing w:before="0" w:line="240" w:lineRule="auto"/>
        <w:ind w:left="23" w:right="23" w:firstLine="0"/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за 3 місяці 2019 року</w:t>
      </w:r>
    </w:p>
    <w:p w:rsidR="00777F14" w:rsidRPr="000C5851" w:rsidRDefault="00777F14" w:rsidP="006011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2C1F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ru-RU" w:bidi="ar-SA"/>
        </w:rPr>
        <w:t xml:space="preserve">Соціальна робота, як вид професійної діяльності, включає в себе соціальну роботу з людьми похилого віку. Оскільки наразі спостерігається зростання числа людей похилого віку в суспільстві, соціальна робота з цією категорією є необхідною для їх повноцінного функціонування та запобігання розвитку економічних, побутових, психологічних та духовних проблем. Тому необхідно, щоб соціальна робота в даному напрямі розвивалась, вдосконалювалась та набувала більших обсягів, які охоплювали б усі сфери життєдіяльності людини похилого віку, а це дало б змогу підвищити активність даної вікової групи, зменшити їхню ізоляцію від суспільства та деградацію як суспільно корисних громадян, які можуть розвиватися.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Саме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тому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соціальна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робота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має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бути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спрямована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на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підтримку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супровід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захист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допомогу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та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піклування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про людей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похилого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віку</w:t>
      </w:r>
      <w:proofErr w:type="spellEnd"/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val="ru-RU" w:eastAsia="ru-RU" w:bidi="ar-SA"/>
        </w:rPr>
        <w:t>.</w:t>
      </w:r>
    </w:p>
    <w:p w:rsidR="006E6BFA" w:rsidRPr="006E6BFA" w:rsidRDefault="00777F14" w:rsidP="006E6BFA">
      <w:pPr>
        <w:pStyle w:val="1"/>
        <w:ind w:left="23" w:right="23" w:firstLine="689"/>
        <w:rPr>
          <w:rFonts w:cs="Times New Roman"/>
          <w:lang w:val="uk-UA"/>
        </w:rPr>
      </w:pPr>
      <w:r w:rsidRPr="000C5851">
        <w:rPr>
          <w:rFonts w:cs="Times New Roman"/>
        </w:rPr>
        <w:t xml:space="preserve">У </w:t>
      </w:r>
      <w:proofErr w:type="spellStart"/>
      <w:r w:rsidRPr="000C5851">
        <w:rPr>
          <w:rFonts w:cs="Times New Roman"/>
        </w:rPr>
        <w:t>місті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функціонують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Київський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міський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територіальний</w:t>
      </w:r>
      <w:proofErr w:type="spellEnd"/>
      <w:r w:rsidRPr="000C5851">
        <w:rPr>
          <w:rFonts w:cs="Times New Roman"/>
        </w:rPr>
        <w:t xml:space="preserve"> центр) та</w:t>
      </w:r>
      <w:r w:rsidR="00601152" w:rsidRPr="000C5851">
        <w:rPr>
          <w:rFonts w:cs="Times New Roman"/>
          <w:lang w:val="uk-UA"/>
        </w:rPr>
        <w:t xml:space="preserve">                            </w:t>
      </w:r>
      <w:r w:rsidRPr="000C5851">
        <w:rPr>
          <w:rFonts w:cs="Times New Roman"/>
        </w:rPr>
        <w:t xml:space="preserve"> 10 </w:t>
      </w:r>
      <w:proofErr w:type="spellStart"/>
      <w:r w:rsidRPr="000C5851">
        <w:rPr>
          <w:rFonts w:cs="Times New Roman"/>
        </w:rPr>
        <w:t>районних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центрів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соціального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обслуговування</w:t>
      </w:r>
      <w:proofErr w:type="spellEnd"/>
      <w:r w:rsidRPr="000C5851">
        <w:rPr>
          <w:rFonts w:cs="Times New Roman"/>
        </w:rPr>
        <w:t xml:space="preserve"> </w:t>
      </w:r>
      <w:r w:rsidR="00C7493A">
        <w:rPr>
          <w:rFonts w:cs="Times New Roman"/>
          <w:lang w:val="uk-UA"/>
        </w:rPr>
        <w:t xml:space="preserve">                      </w:t>
      </w:r>
      <w:proofErr w:type="gramStart"/>
      <w:r w:rsidR="00C7493A">
        <w:rPr>
          <w:rFonts w:cs="Times New Roman"/>
          <w:lang w:val="uk-UA"/>
        </w:rPr>
        <w:t xml:space="preserve">   </w:t>
      </w:r>
      <w:r w:rsidRPr="000C5851">
        <w:rPr>
          <w:rFonts w:cs="Times New Roman"/>
        </w:rPr>
        <w:t>(</w:t>
      </w:r>
      <w:proofErr w:type="spellStart"/>
      <w:proofErr w:type="gramEnd"/>
      <w:r w:rsidRPr="000C5851">
        <w:rPr>
          <w:rFonts w:cs="Times New Roman"/>
        </w:rPr>
        <w:t>надання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соціальних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послуг</w:t>
      </w:r>
      <w:proofErr w:type="spellEnd"/>
      <w:r w:rsidRPr="000C5851">
        <w:rPr>
          <w:rFonts w:cs="Times New Roman"/>
        </w:rPr>
        <w:t>) (</w:t>
      </w:r>
      <w:proofErr w:type="spellStart"/>
      <w:r w:rsidRPr="000C5851">
        <w:rPr>
          <w:rFonts w:cs="Times New Roman"/>
        </w:rPr>
        <w:t>далі</w:t>
      </w:r>
      <w:proofErr w:type="spellEnd"/>
      <w:r w:rsidRPr="000C5851">
        <w:rPr>
          <w:rFonts w:cs="Times New Roman"/>
        </w:rPr>
        <w:t xml:space="preserve"> – </w:t>
      </w:r>
      <w:proofErr w:type="spellStart"/>
      <w:r w:rsidRPr="000C5851">
        <w:rPr>
          <w:rFonts w:cs="Times New Roman"/>
        </w:rPr>
        <w:t>районні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територіальні</w:t>
      </w:r>
      <w:proofErr w:type="spellEnd"/>
      <w:r w:rsidRPr="000C5851">
        <w:rPr>
          <w:rFonts w:cs="Times New Roman"/>
        </w:rPr>
        <w:t xml:space="preserve"> </w:t>
      </w:r>
      <w:proofErr w:type="spellStart"/>
      <w:r w:rsidRPr="000C5851">
        <w:rPr>
          <w:rFonts w:cs="Times New Roman"/>
        </w:rPr>
        <w:t>центри</w:t>
      </w:r>
      <w:proofErr w:type="spellEnd"/>
      <w:r w:rsidRPr="000C5851">
        <w:rPr>
          <w:rFonts w:cs="Times New Roman"/>
        </w:rPr>
        <w:t>)</w:t>
      </w:r>
      <w:r w:rsidR="006E6BFA">
        <w:rPr>
          <w:rFonts w:cs="Times New Roman"/>
          <w:lang w:val="uk-UA"/>
        </w:rPr>
        <w:t>, в яких протягом</w:t>
      </w:r>
      <w:r w:rsidR="00C7493A">
        <w:rPr>
          <w:rFonts w:cs="Times New Roman"/>
          <w:lang w:val="uk-UA"/>
        </w:rPr>
        <w:t xml:space="preserve"> </w:t>
      </w:r>
      <w:r w:rsidR="0008212A" w:rsidRPr="0008212A">
        <w:rPr>
          <w:rFonts w:cs="Times New Roman"/>
          <w:lang w:val="uk-UA"/>
        </w:rPr>
        <w:t xml:space="preserve">2018 року </w:t>
      </w:r>
      <w:r w:rsidR="006E6BFA" w:rsidRPr="006E6BFA">
        <w:rPr>
          <w:rFonts w:cs="Times New Roman"/>
          <w:lang w:val="uk-UA"/>
        </w:rPr>
        <w:t>різноманітні соціальні послуги отримали</w:t>
      </w:r>
      <w:r w:rsidR="00D3096C">
        <w:rPr>
          <w:rFonts w:cs="Times New Roman"/>
          <w:lang w:val="uk-UA"/>
        </w:rPr>
        <w:t xml:space="preserve"> </w:t>
      </w:r>
      <w:r w:rsidR="00B34F02">
        <w:rPr>
          <w:b/>
          <w:lang w:val="uk-UA"/>
        </w:rPr>
        <w:t>27 187</w:t>
      </w:r>
      <w:r w:rsidR="00D3096C" w:rsidRPr="009946E3">
        <w:rPr>
          <w:b/>
          <w:lang w:val="uk-UA"/>
        </w:rPr>
        <w:t> </w:t>
      </w:r>
      <w:r w:rsidR="0073089A" w:rsidRPr="001B01B1">
        <w:rPr>
          <w:lang w:val="uk-UA"/>
        </w:rPr>
        <w:t xml:space="preserve"> </w:t>
      </w:r>
      <w:r w:rsidR="001B01B1" w:rsidRPr="001B01B1">
        <w:rPr>
          <w:lang w:val="uk-UA"/>
        </w:rPr>
        <w:t>громадян</w:t>
      </w:r>
      <w:r w:rsidR="006E6BFA" w:rsidRPr="006E6BFA">
        <w:rPr>
          <w:rFonts w:cs="Times New Roman"/>
          <w:lang w:val="uk-UA"/>
        </w:rPr>
        <w:t>.</w:t>
      </w:r>
    </w:p>
    <w:p w:rsidR="006E6BFA" w:rsidRDefault="006E6BFA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rFonts w:cs="Times New Roman"/>
          <w:lang w:val="uk-UA"/>
        </w:rPr>
      </w:pPr>
      <w:r w:rsidRPr="006E6BFA">
        <w:rPr>
          <w:rFonts w:cs="Times New Roman"/>
          <w:lang w:val="uk-UA"/>
        </w:rPr>
        <w:t>Надання соціальних послуг здійснюється відповідно до Закону України «Про соціальні послуги», постанови Кабінету Міністрів України від 29.12.2009                № 1417 «Деякі питання діяльності Територіальних центрів соціального обслуговування (надання соціальних послуг)» (далі – Постанова № 1417), Державного стандарту догляду вдома, Державного стандарту соціальної послуги консультування, Державного стандарту соціальної адаптації та Державного стандарту паліативного догляду</w:t>
      </w:r>
      <w:r w:rsidR="0073089A">
        <w:rPr>
          <w:rFonts w:cs="Times New Roman"/>
          <w:lang w:val="uk-UA"/>
        </w:rPr>
        <w:t xml:space="preserve">, </w:t>
      </w:r>
      <w:r w:rsidR="0073089A" w:rsidRPr="006E6BFA">
        <w:rPr>
          <w:rFonts w:cs="Times New Roman"/>
          <w:lang w:val="uk-UA"/>
        </w:rPr>
        <w:t>Державного стандарту</w:t>
      </w:r>
      <w:r w:rsidR="0073089A">
        <w:rPr>
          <w:rFonts w:cs="Times New Roman"/>
          <w:lang w:val="uk-UA"/>
        </w:rPr>
        <w:t xml:space="preserve"> денного догляду</w:t>
      </w:r>
      <w:r w:rsidRPr="006E6BFA">
        <w:rPr>
          <w:rFonts w:cs="Times New Roman"/>
          <w:lang w:val="uk-UA"/>
        </w:rPr>
        <w:t>.</w:t>
      </w:r>
    </w:p>
    <w:p w:rsidR="00777F14" w:rsidRPr="000C5851" w:rsidRDefault="00777F14" w:rsidP="006E6BFA">
      <w:pPr>
        <w:pStyle w:val="1"/>
        <w:shd w:val="clear" w:color="auto" w:fill="auto"/>
        <w:spacing w:before="0" w:line="240" w:lineRule="auto"/>
        <w:ind w:left="23" w:right="23" w:firstLine="689"/>
        <w:rPr>
          <w:lang w:val="uk-UA"/>
        </w:rPr>
      </w:pPr>
      <w:r w:rsidRPr="000C5851">
        <w:rPr>
          <w:lang w:val="uk-UA"/>
        </w:rPr>
        <w:t xml:space="preserve">Територіальні центри надають такі соціальні послуги: догляд вдома, денний догляд, соціальна адаптація, паліативний догляд, консультування, </w:t>
      </w:r>
      <w:r w:rsidR="006E04A4">
        <w:rPr>
          <w:lang w:val="uk-UA"/>
        </w:rPr>
        <w:t>натуральна</w:t>
      </w:r>
      <w:r w:rsidRPr="000C5851">
        <w:rPr>
          <w:lang w:val="uk-UA"/>
        </w:rPr>
        <w:t xml:space="preserve"> </w:t>
      </w:r>
      <w:r w:rsidR="006E04A4">
        <w:rPr>
          <w:lang w:val="uk-UA"/>
        </w:rPr>
        <w:t>допомога</w:t>
      </w:r>
      <w:r w:rsidRPr="000C5851">
        <w:rPr>
          <w:lang w:val="uk-UA"/>
        </w:rPr>
        <w:t>, транспортні та інші соціальні послуги.</w:t>
      </w:r>
    </w:p>
    <w:p w:rsidR="00777F14" w:rsidRPr="000C5851" w:rsidRDefault="00777F14" w:rsidP="00601152">
      <w:pPr>
        <w:pStyle w:val="1"/>
        <w:shd w:val="clear" w:color="auto" w:fill="auto"/>
        <w:spacing w:before="0" w:line="240" w:lineRule="auto"/>
        <w:ind w:right="23" w:firstLine="0"/>
        <w:jc w:val="center"/>
        <w:rPr>
          <w:rFonts w:cs="Times New Roman"/>
          <w:b/>
        </w:rPr>
      </w:pPr>
      <w:proofErr w:type="spellStart"/>
      <w:r w:rsidRPr="000C5851">
        <w:rPr>
          <w:rFonts w:cs="Times New Roman"/>
          <w:b/>
        </w:rPr>
        <w:t>Надання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соціальних</w:t>
      </w:r>
      <w:proofErr w:type="spellEnd"/>
      <w:r w:rsidRPr="000C5851">
        <w:rPr>
          <w:rFonts w:cs="Times New Roman"/>
          <w:b/>
        </w:rPr>
        <w:t xml:space="preserve"> </w:t>
      </w:r>
      <w:proofErr w:type="spellStart"/>
      <w:r w:rsidRPr="000C5851">
        <w:rPr>
          <w:rFonts w:cs="Times New Roman"/>
          <w:b/>
        </w:rPr>
        <w:t>послуг</w:t>
      </w:r>
      <w:proofErr w:type="spellEnd"/>
      <w:r w:rsidRPr="000C5851">
        <w:rPr>
          <w:rFonts w:cs="Times New Roman"/>
          <w:b/>
        </w:rPr>
        <w:t xml:space="preserve"> в </w:t>
      </w:r>
      <w:proofErr w:type="spellStart"/>
      <w:r w:rsidRPr="000C5851">
        <w:rPr>
          <w:rFonts w:cs="Times New Roman"/>
          <w:b/>
        </w:rPr>
        <w:t>територіальних</w:t>
      </w:r>
      <w:proofErr w:type="spellEnd"/>
      <w:r w:rsidRPr="000C5851">
        <w:rPr>
          <w:rFonts w:cs="Times New Roman"/>
          <w:b/>
        </w:rPr>
        <w:t xml:space="preserve"> центрах</w:t>
      </w:r>
    </w:p>
    <w:p w:rsidR="00777F14" w:rsidRPr="0038092F" w:rsidRDefault="001B138B" w:rsidP="0038092F">
      <w:pPr>
        <w:pStyle w:val="2"/>
        <w:spacing w:after="0" w:line="240" w:lineRule="auto"/>
        <w:ind w:left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0C5851">
        <w:rPr>
          <w:noProof/>
        </w:rPr>
        <w:drawing>
          <wp:inline distT="0" distB="0" distL="0" distR="0" wp14:anchorId="5A63B51F" wp14:editId="3E2845DF">
            <wp:extent cx="6196965" cy="29337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7F14" w:rsidRPr="000C5851" w:rsidRDefault="00777F14" w:rsidP="00927CD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rStyle w:val="a5"/>
          <w:sz w:val="28"/>
          <w:szCs w:val="28"/>
          <w:u w:val="single"/>
          <w:lang w:val="uk-UA"/>
        </w:rPr>
        <w:lastRenderedPageBreak/>
        <w:t>Відділення соціальної допомоги вдома</w:t>
      </w:r>
    </w:p>
    <w:p w:rsidR="00777F14" w:rsidRPr="000C5851" w:rsidRDefault="00777F14" w:rsidP="00601152">
      <w:pPr>
        <w:pStyle w:val="a6"/>
        <w:tabs>
          <w:tab w:val="left" w:pos="3969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0C5851">
        <w:rPr>
          <w:rFonts w:ascii="Times New Roman" w:hAnsi="Times New Roman"/>
          <w:szCs w:val="28"/>
        </w:rPr>
        <w:t xml:space="preserve">Домінуючою формою обслуговування є надання соціально-побутової допомоги одиноким непрацездатним громадянам в домашніх умовах.                          </w:t>
      </w:r>
      <w:r w:rsidR="003C12BD" w:rsidRPr="000C5851">
        <w:rPr>
          <w:rFonts w:ascii="Times New Roman" w:hAnsi="Times New Roman"/>
          <w:szCs w:val="28"/>
        </w:rPr>
        <w:t xml:space="preserve">У 31 відділенні соціальної допомоги вдома територіальних </w:t>
      </w:r>
      <w:r w:rsidR="0004745F">
        <w:rPr>
          <w:rFonts w:ascii="Times New Roman" w:hAnsi="Times New Roman"/>
          <w:szCs w:val="28"/>
        </w:rPr>
        <w:t xml:space="preserve">                                               </w:t>
      </w:r>
      <w:r w:rsidR="003C12BD" w:rsidRPr="000C5851">
        <w:rPr>
          <w:rFonts w:ascii="Times New Roman" w:hAnsi="Times New Roman"/>
          <w:szCs w:val="28"/>
        </w:rPr>
        <w:t xml:space="preserve">центрів на надомному обслуговуванні перебуває </w:t>
      </w:r>
      <w:r w:rsidR="008813A3">
        <w:rPr>
          <w:rFonts w:ascii="Times New Roman" w:hAnsi="Times New Roman"/>
          <w:b/>
          <w:szCs w:val="28"/>
        </w:rPr>
        <w:t>10 260</w:t>
      </w:r>
      <w:r w:rsidR="0004745F" w:rsidRPr="0004745F">
        <w:rPr>
          <w:rFonts w:ascii="Times New Roman" w:hAnsi="Times New Roman"/>
          <w:b/>
          <w:szCs w:val="28"/>
        </w:rPr>
        <w:t xml:space="preserve"> </w:t>
      </w:r>
      <w:r w:rsidR="0004745F" w:rsidRPr="0004745F">
        <w:rPr>
          <w:rFonts w:ascii="Times New Roman" w:hAnsi="Times New Roman"/>
          <w:szCs w:val="28"/>
        </w:rPr>
        <w:t xml:space="preserve">одиноких </w:t>
      </w:r>
      <w:r w:rsidR="0004745F">
        <w:rPr>
          <w:rFonts w:ascii="Times New Roman" w:hAnsi="Times New Roman"/>
          <w:szCs w:val="28"/>
        </w:rPr>
        <w:t xml:space="preserve"> </w:t>
      </w:r>
      <w:r w:rsidR="0004745F" w:rsidRPr="0004745F">
        <w:rPr>
          <w:rFonts w:ascii="Times New Roman" w:hAnsi="Times New Roman"/>
          <w:szCs w:val="28"/>
        </w:rPr>
        <w:t>непрацездатних громадян</w:t>
      </w:r>
      <w:r w:rsidR="003C12BD" w:rsidRPr="000C5851">
        <w:rPr>
          <w:rFonts w:ascii="Times New Roman" w:hAnsi="Times New Roman"/>
          <w:szCs w:val="28"/>
        </w:rPr>
        <w:t xml:space="preserve">, яким соціальні робітники протягом </w:t>
      </w:r>
      <w:r w:rsidR="002A43DF" w:rsidRPr="002A43DF">
        <w:rPr>
          <w:rFonts w:ascii="Times New Roman" w:hAnsi="Times New Roman"/>
          <w:szCs w:val="28"/>
        </w:rPr>
        <w:t>2018 року</w:t>
      </w:r>
      <w:r w:rsidR="003C12BD" w:rsidRPr="000C5851">
        <w:rPr>
          <w:rFonts w:ascii="Times New Roman" w:hAnsi="Times New Roman"/>
          <w:szCs w:val="28"/>
        </w:rPr>
        <w:t xml:space="preserve"> надали</w:t>
      </w:r>
      <w:r w:rsidR="0004745F">
        <w:rPr>
          <w:rFonts w:ascii="Times New Roman" w:hAnsi="Times New Roman"/>
          <w:szCs w:val="28"/>
        </w:rPr>
        <w:t xml:space="preserve">                </w:t>
      </w:r>
      <w:r w:rsidR="008813A3">
        <w:rPr>
          <w:rFonts w:ascii="Times New Roman" w:hAnsi="Times New Roman"/>
          <w:b/>
          <w:szCs w:val="28"/>
        </w:rPr>
        <w:t>1 293 481</w:t>
      </w:r>
      <w:r w:rsidR="0004745F" w:rsidRPr="0004745F">
        <w:rPr>
          <w:rFonts w:ascii="Times New Roman" w:hAnsi="Times New Roman"/>
          <w:szCs w:val="28"/>
        </w:rPr>
        <w:t xml:space="preserve"> соціально-побутови</w:t>
      </w:r>
      <w:r w:rsidR="008813A3">
        <w:rPr>
          <w:rFonts w:ascii="Times New Roman" w:hAnsi="Times New Roman"/>
          <w:szCs w:val="28"/>
        </w:rPr>
        <w:t>й захід</w:t>
      </w:r>
      <w:r w:rsidR="0004745F" w:rsidRPr="0004745F">
        <w:rPr>
          <w:rFonts w:ascii="Times New Roman" w:hAnsi="Times New Roman"/>
          <w:szCs w:val="28"/>
        </w:rPr>
        <w:t xml:space="preserve"> </w:t>
      </w:r>
      <w:r w:rsidRPr="000C5851">
        <w:rPr>
          <w:rFonts w:ascii="Times New Roman" w:hAnsi="Times New Roman"/>
          <w:szCs w:val="28"/>
        </w:rPr>
        <w:t>(придбання та доставка продуктів харчування, продовольчих, промислових та господарських товарів, вологе та генеральне прибирання, оплата платежів, організація харчування)</w:t>
      </w:r>
      <w:r w:rsidR="008813A3">
        <w:rPr>
          <w:rFonts w:ascii="Times New Roman" w:hAnsi="Times New Roman"/>
          <w:szCs w:val="28"/>
        </w:rPr>
        <w:t>.</w:t>
      </w:r>
    </w:p>
    <w:p w:rsidR="003B43CB" w:rsidRPr="005E0E26" w:rsidRDefault="003C12BD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Територіальним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центром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обслуговування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Деснянського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району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надаються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соціальні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9 </w:t>
      </w:r>
      <w:proofErr w:type="spellStart"/>
      <w:r w:rsidR="0039382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місяців</w:t>
      </w:r>
      <w:proofErr w:type="spellEnd"/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2018 року </w:t>
      </w:r>
      <w:r w:rsidR="005E0E26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           </w:t>
      </w:r>
      <w:r w:rsidR="00FF255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8813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2</w:t>
      </w:r>
      <w:r w:rsidR="005E0E26" w:rsidRPr="005E0E2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підопічним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5E0E26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</w:t>
      </w:r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</w:t>
      </w:r>
      <w:proofErr w:type="spellEnd"/>
      <w:r w:rsidR="00FF2555" w:rsidRPr="000474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813A3">
        <w:rPr>
          <w:rFonts w:ascii="Times New Roman" w:hAnsi="Times New Roman" w:cs="Times New Roman"/>
          <w:b/>
          <w:sz w:val="28"/>
          <w:szCs w:val="28"/>
        </w:rPr>
        <w:t xml:space="preserve">296 </w:t>
      </w:r>
      <w:r w:rsidR="008813A3" w:rsidRPr="008813A3">
        <w:rPr>
          <w:rFonts w:ascii="Times New Roman" w:hAnsi="Times New Roman" w:cs="Times New Roman"/>
          <w:sz w:val="28"/>
          <w:szCs w:val="28"/>
        </w:rPr>
        <w:t>заходів</w:t>
      </w:r>
      <w:r w:rsidR="00266820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догляд </w:t>
      </w:r>
      <w:proofErr w:type="spellStart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вдома</w:t>
      </w:r>
      <w:proofErr w:type="spellEnd"/>
      <w:r w:rsidR="00C92D18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(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придбання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доставка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продуктів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продовольчих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промислових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господарських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товарів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вологе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генеральне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прибирання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оплата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платежів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харчування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). Сума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коштів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надійшла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отримувачів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платних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</w:t>
      </w:r>
      <w:proofErr w:type="spellEnd"/>
      <w:r w:rsidR="003B43CB" w:rsidRPr="005E0E2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8813A3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14,8 </w:t>
      </w:r>
      <w:r w:rsidR="008813A3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тис.</w:t>
      </w:r>
      <w:r w:rsidR="0004745F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FF2555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грн</w:t>
      </w:r>
      <w:r w:rsidR="003B43CB" w:rsidRPr="008813A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D95A74" w:rsidRPr="009949C0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структурі міського територіального центру функціонує єдине в                       місті Києві спеціалізоване відділення соціальної допомоги вдома інвалідам з психічними захворюваннями (далі – спеціалізоване відділення), в якому послугу догляду вдома отримали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6</w:t>
      </w:r>
      <w:r w:rsidR="008813A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</w:t>
      </w:r>
      <w:r w:rsidR="008813A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оби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8813A3">
        <w:rPr>
          <w:rFonts w:ascii="Times New Roman" w:hAnsi="Times New Roman" w:cs="Times New Roman"/>
          <w:b/>
          <w:sz w:val="28"/>
          <w:szCs w:val="28"/>
        </w:rPr>
        <w:t>72 596</w:t>
      </w:r>
      <w:r w:rsidR="0004745F" w:rsidRPr="009946E3">
        <w:rPr>
          <w:b/>
          <w:sz w:val="28"/>
          <w:szCs w:val="28"/>
        </w:rPr>
        <w:t xml:space="preserve"> 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соціально-побутов</w:t>
      </w:r>
      <w:r w:rsidR="008813A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="00FF2555" w:rsidRP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заход</w:t>
      </w:r>
      <w:r w:rsidR="008813A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792C9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D95A74" w:rsidRDefault="00D95A74" w:rsidP="00D95A74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Спеціалізоване відділення забезпечує соціальний захист та обслуговування осіб з розладами психіки. Основним та головним показником роботи спеціалізованого відділення є вчасне виявлення громадян, які страждають на психічні розлади, визначення їх індивідуальних потреб у соціальному обслуговуванні та забезпечення якісного надання соціальних послуг відповідно до Державн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их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стандарт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ів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соціальних послуг 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догляду вдома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консультування</w:t>
      </w:r>
      <w:r w:rsidRPr="009949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          </w:t>
      </w:r>
    </w:p>
    <w:p w:rsidR="005964A8" w:rsidRDefault="005964A8" w:rsidP="006011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Територіальному центрі соціального обслуговування (надання соціальних послуг) Печерського району м. Києва функціонує відділення паліативної допомоги вдома. Протягом </w:t>
      </w:r>
      <w:r w:rsid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звітного періоду</w:t>
      </w:r>
      <w:r w:rsidR="00FF255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соціальними робітниками надавалися послуги </w:t>
      </w:r>
      <w:r w:rsidR="00E648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98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невиліковно хворим особам. За звітний період підопічним 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відділення надано </w:t>
      </w:r>
      <w:r w:rsidR="00E6485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25 951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захід соціальної послуги паліативного догляду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серед яких: закупівля продуктів і промислових товарів</w:t>
      </w:r>
      <w:r w:rsidR="005B1E37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26682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читання вголос, бесіда, допомога в приготуванні їжі, прибирання квартири, доставка </w:t>
      </w:r>
      <w:r w:rsidRPr="005964A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медикаментів, доставка книг та газет, сплата рахунків, оформлення документів, супровід до поліклініки та ін.</w:t>
      </w:r>
    </w:p>
    <w:p w:rsidR="00B304A6" w:rsidRPr="00D95A74" w:rsidRDefault="00B304A6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777F14" w:rsidRPr="000C5851" w:rsidRDefault="00777F14" w:rsidP="00601152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  <w:r w:rsidRPr="008E3AC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>В</w:t>
      </w: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ідділення денного перебування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Обслуговує громадян, які мають часткове порушення рухової активності, частково не здатні до самообслуговування та не мають медичних протипоказань для перебування в колективі та потребують соціально-побутової і психологічної адаптації, надання соціальних послуг з метою усунення обмежень життєдіяльності, запобігання виникненню та розвитку можливих захворювань особи, підтримки її здоров’я, соціальної незалежності, відновлення знань, вмінь та навичок з орієнтування в домашніх умовах, ведення домашнього </w:t>
      </w:r>
      <w:r w:rsidRPr="000C5851">
        <w:rPr>
          <w:sz w:val="28"/>
          <w:szCs w:val="28"/>
          <w:lang w:val="uk-UA"/>
        </w:rPr>
        <w:lastRenderedPageBreak/>
        <w:t xml:space="preserve">господарства, самообслуговування, поведінки у суспільстві, сприяння розвитку різнобічних інтересів і потреб осіб, організації дозвілля і відпочинку. </w:t>
      </w:r>
    </w:p>
    <w:p w:rsidR="00777F14" w:rsidRPr="000C5851" w:rsidRDefault="00FF2555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 районних територіальних центрах функціонують 13 відділень денн</w:t>
      </w:r>
      <w:r w:rsidR="000D3C8A" w:rsidRPr="000C5851">
        <w:rPr>
          <w:sz w:val="28"/>
          <w:szCs w:val="28"/>
          <w:shd w:val="clear" w:color="auto" w:fill="FFFFFF"/>
          <w:lang w:val="uk-UA"/>
        </w:rPr>
        <w:t>ого перебування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, в яких </w:t>
      </w:r>
      <w:r w:rsidR="00E64852">
        <w:rPr>
          <w:b/>
          <w:sz w:val="28"/>
          <w:szCs w:val="28"/>
          <w:lang w:val="uk-UA"/>
        </w:rPr>
        <w:t xml:space="preserve">6 293 </w:t>
      </w:r>
      <w:r w:rsidR="00D95A74" w:rsidRPr="00D95A74">
        <w:rPr>
          <w:sz w:val="28"/>
          <w:szCs w:val="28"/>
          <w:lang w:val="uk-UA"/>
        </w:rPr>
        <w:t>ос</w:t>
      </w:r>
      <w:r w:rsidR="00E64852">
        <w:rPr>
          <w:sz w:val="28"/>
          <w:szCs w:val="28"/>
          <w:lang w:val="uk-UA"/>
        </w:rPr>
        <w:t>оби</w:t>
      </w:r>
      <w:r w:rsidR="00164844">
        <w:rPr>
          <w:sz w:val="28"/>
          <w:szCs w:val="28"/>
          <w:lang w:val="uk-UA"/>
        </w:rPr>
        <w:t xml:space="preserve"> </w:t>
      </w:r>
      <w:r w:rsidR="00777F14" w:rsidRPr="000C5851">
        <w:rPr>
          <w:sz w:val="28"/>
          <w:szCs w:val="28"/>
          <w:shd w:val="clear" w:color="auto" w:fill="FFFFFF"/>
          <w:lang w:val="uk-UA"/>
        </w:rPr>
        <w:t xml:space="preserve">отримують </w:t>
      </w:r>
      <w:r w:rsidR="00B304A6">
        <w:rPr>
          <w:sz w:val="28"/>
          <w:szCs w:val="28"/>
          <w:shd w:val="clear" w:color="auto" w:fill="FFFFFF"/>
          <w:lang w:val="uk-UA"/>
        </w:rPr>
        <w:t xml:space="preserve">соціальні </w:t>
      </w:r>
      <w:r w:rsidR="00777F14" w:rsidRPr="000C5851">
        <w:rPr>
          <w:sz w:val="28"/>
          <w:szCs w:val="28"/>
          <w:shd w:val="clear" w:color="auto" w:fill="FFFFFF"/>
          <w:lang w:val="uk-UA"/>
        </w:rPr>
        <w:t>послуги</w:t>
      </w:r>
      <w:r w:rsidR="00B304A6">
        <w:rPr>
          <w:sz w:val="28"/>
          <w:szCs w:val="28"/>
          <w:shd w:val="clear" w:color="auto" w:fill="FFFFFF"/>
          <w:lang w:val="uk-UA"/>
        </w:rPr>
        <w:t xml:space="preserve"> адаптації та консультування</w:t>
      </w:r>
      <w:r w:rsidR="00777F14" w:rsidRPr="000C5851">
        <w:rPr>
          <w:sz w:val="28"/>
          <w:szCs w:val="28"/>
          <w:shd w:val="clear" w:color="auto" w:fill="FFFFFF"/>
          <w:lang w:val="uk-UA"/>
        </w:rPr>
        <w:t>.</w:t>
      </w:r>
    </w:p>
    <w:p w:rsidR="000D3C8A" w:rsidRPr="000C5851" w:rsidRDefault="000D3C8A" w:rsidP="004D24A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Враховуючи потреби осіб похилого віку та осіб з інвалідністю, з метою  підтримання їх життєдіяльності, соціальної активності та всебічного розвитку на базі відділень денного перебування (соціально-побутової адаптації)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районних територіальних центрів 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надається соціально-педагогічна послуга «Університет третього віку»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працює гурткова робота</w:t>
      </w:r>
      <w:r w:rsidRPr="000C585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 201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</w:t>
      </w:r>
      <w:r w:rsid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-201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</w:t>
      </w:r>
      <w:r w:rsid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навчальному році                            на</w:t>
      </w:r>
      <w:r w:rsidR="00491D35" w:rsidRPr="00491D3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9E414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73</w:t>
      </w:r>
      <w:r w:rsidR="00E6485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факультетах та у 65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гуртках </w:t>
      </w:r>
      <w:r w:rsidR="009E414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навчається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2672C0" w:rsidRPr="00267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2 </w:t>
      </w:r>
      <w:r w:rsidR="009E41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723</w:t>
      </w:r>
      <w:r w:rsidR="002672C0" w:rsidRPr="002672C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особи, з них </w:t>
      </w:r>
      <w:r w:rsidR="009E41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450</w:t>
      </w:r>
      <w:r w:rsidR="002672C0" w:rsidRPr="002672C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осіб з інвалідністю</w:t>
      </w:r>
      <w:r w:rsidR="004D24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значна кількість з яких відвіду</w:t>
      </w:r>
      <w:r w:rsidR="006E6BC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ють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по декілька факультетів та гуртків одночасно. Також значна увага приділяється організації дозвілля громадян похилого віку та осіб з інвалідністю. З цією метою проводяться святкові та тематичні зустрічі, концерти, відвідування театральних вистав та концертів, екскурсії. </w:t>
      </w:r>
    </w:p>
    <w:p w:rsidR="00777F14" w:rsidRPr="000C5851" w:rsidRDefault="00777F14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777F14" w:rsidRPr="0016221D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C5851">
        <w:rPr>
          <w:b/>
          <w:sz w:val="28"/>
          <w:szCs w:val="28"/>
          <w:u w:val="single"/>
          <w:lang w:val="uk-UA"/>
        </w:rPr>
        <w:t xml:space="preserve">Відділення </w:t>
      </w:r>
      <w:r w:rsidR="00A70C80">
        <w:rPr>
          <w:b/>
          <w:sz w:val="28"/>
          <w:szCs w:val="28"/>
          <w:u w:val="single"/>
          <w:lang w:val="uk-UA"/>
        </w:rPr>
        <w:t>організації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над</w:t>
      </w:r>
      <w:r w:rsidR="00A70C80">
        <w:rPr>
          <w:b/>
          <w:sz w:val="28"/>
          <w:szCs w:val="28"/>
          <w:u w:val="single"/>
          <w:lang w:val="uk-UA"/>
        </w:rPr>
        <w:t>ання</w:t>
      </w:r>
      <w:r w:rsidR="0016221D" w:rsidRPr="0016221D">
        <w:rPr>
          <w:b/>
          <w:sz w:val="28"/>
          <w:szCs w:val="28"/>
          <w:u w:val="single"/>
          <w:lang w:val="uk-UA"/>
        </w:rPr>
        <w:t xml:space="preserve"> адресно</w:t>
      </w:r>
      <w:r w:rsidR="00A70C80">
        <w:rPr>
          <w:b/>
          <w:sz w:val="28"/>
          <w:szCs w:val="28"/>
          <w:u w:val="single"/>
          <w:lang w:val="uk-UA"/>
        </w:rPr>
        <w:t xml:space="preserve">ї натуральної та </w:t>
      </w:r>
      <w:r w:rsidR="0016221D">
        <w:rPr>
          <w:b/>
          <w:sz w:val="28"/>
          <w:szCs w:val="28"/>
          <w:u w:val="single"/>
          <w:lang w:val="uk-UA"/>
        </w:rPr>
        <w:t xml:space="preserve">грошової </w:t>
      </w:r>
      <w:r w:rsidR="0016221D" w:rsidRPr="0016221D">
        <w:rPr>
          <w:b/>
          <w:sz w:val="28"/>
          <w:szCs w:val="28"/>
          <w:u w:val="single"/>
          <w:lang w:val="uk-UA"/>
        </w:rPr>
        <w:t>допомоги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Відділення обслуговують громадян, які відповідно до акту обстеження матеріально-побутових умов потребують натуральної чи грошової допомоги. Відділення адресної допомоги виходячи з можливостей, наявної фінансової та матеріально-технічної бази безоплатно забезпечує громадян: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одягом, взуттям, іншими потребами першої потреби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ліками, предметами медичного призначення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предметами побутової гігієни (за наявності);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продовольчими та промисловими товарами;</w:t>
      </w:r>
    </w:p>
    <w:p w:rsidR="00777F14" w:rsidRPr="000C5851" w:rsidRDefault="00777F14" w:rsidP="0016221D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>- надаються послуги швачки та перукаря тощо.</w:t>
      </w:r>
    </w:p>
    <w:p w:rsidR="00777F14" w:rsidRPr="000C5851" w:rsidRDefault="00777F14" w:rsidP="0016221D">
      <w:pPr>
        <w:autoSpaceDE w:val="0"/>
        <w:autoSpaceDN w:val="0"/>
        <w:adjustRightInd w:val="0"/>
        <w:ind w:left="23" w:right="23"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 10 </w:t>
      </w:r>
      <w:r w:rsidR="002A6A9B" w:rsidRPr="002A6A9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відділеннях організації надання адресної натуральної та грошової допомоги міського та районних територіальних центрів </w:t>
      </w:r>
      <w:r w:rsidR="002C1FF7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на обліку перебуває </w:t>
      </w:r>
      <w:r w:rsidR="009E41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7 818</w:t>
      </w:r>
      <w:r w:rsidR="00A10709" w:rsidRPr="00A1070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 </w:t>
      </w:r>
      <w:r w:rsidR="005958F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малозабезпечених громадян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які протягом </w:t>
      </w:r>
      <w:r w:rsidR="009E414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3 місяців 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201</w:t>
      </w:r>
      <w:r w:rsidR="009E414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9</w:t>
      </w:r>
      <w:r w:rsidR="009A7FC2" w:rsidRPr="009A7FC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отримали натуральну допомогу (у вигляді продуктових наборів, продовольчих товарів, речей б/в тощо) на суму</w:t>
      </w:r>
      <w:r w:rsidR="0061556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9E41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3 028,0</w:t>
      </w:r>
      <w:r w:rsidR="00A1070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DF27F0" w:rsidRPr="00DF27F0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тис. грн</w:t>
      </w:r>
      <w:r w:rsidRPr="00DF27F0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2A6A9B" w:rsidRPr="000C5851" w:rsidRDefault="002A6A9B" w:rsidP="0016221D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u w:val="single"/>
          <w:lang w:val="uk-UA"/>
        </w:rPr>
      </w:pPr>
    </w:p>
    <w:p w:rsidR="00777F14" w:rsidRPr="009322D1" w:rsidRDefault="009322D1" w:rsidP="00601152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322D1">
        <w:rPr>
          <w:b/>
          <w:sz w:val="28"/>
          <w:szCs w:val="28"/>
          <w:u w:val="single"/>
          <w:lang w:val="uk-UA"/>
        </w:rPr>
        <w:t>Відділення надання соціальних та реабілітаційних послуг дітям з інвалідністю</w:t>
      </w:r>
    </w:p>
    <w:p w:rsidR="00A10709" w:rsidRPr="00A10709" w:rsidRDefault="00A10709" w:rsidP="00A1070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структурах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8 районних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територіальних центрів функціонують відділення надання соціальних та реабілітаційн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их послуг дітям з інвалідністю та 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група для надання соціальної послуги денного догляду дітям з інвалідністю функціонує у Шевченківському районі (далі – відділення та група). За звітний період </w:t>
      </w:r>
      <w:r w:rsidR="00674B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337</w:t>
      </w:r>
      <w:r w:rsidRPr="00A10709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дітей з інвалідністю отримали у відділеннях та групі різноманітні соціальні та реабілітаційні послуги. 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4F03AD">
        <w:rPr>
          <w:rFonts w:eastAsia="Courier New"/>
          <w:sz w:val="28"/>
          <w:szCs w:val="28"/>
          <w:lang w:val="uk-UA" w:eastAsia="uk-UA" w:bidi="uk-UA"/>
        </w:rPr>
        <w:t xml:space="preserve">Відділення та група забезпечують умови для всебічного розвитку дітей з особливими потребами, здійснюють корекцію психофізичного стану відповідно до індивідуальних програм реабілітації дитини з особливими потребами. Фахівці </w:t>
      </w:r>
      <w:r w:rsidRPr="004F03AD">
        <w:rPr>
          <w:rFonts w:eastAsia="Courier New"/>
          <w:sz w:val="28"/>
          <w:szCs w:val="28"/>
          <w:lang w:val="uk-UA" w:eastAsia="uk-UA" w:bidi="uk-UA"/>
        </w:rPr>
        <w:lastRenderedPageBreak/>
        <w:t>відділення надають соціальну, психологічну, педагогічну реабілітацію та забезпечують медичний супровід.</w:t>
      </w:r>
      <w:r w:rsidRPr="002A6A9B">
        <w:rPr>
          <w:rFonts w:eastAsia="Courier New"/>
          <w:sz w:val="28"/>
          <w:szCs w:val="28"/>
          <w:lang w:val="uk-UA" w:eastAsia="uk-UA" w:bidi="uk-UA"/>
        </w:rPr>
        <w:t xml:space="preserve"> Реабілітаційний процес здійснюють кваліфіковані спеціалісти: лікар-невропатолог,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реабілітолог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>, логопед-дефектолог, психолог, медичні сестри з масажу та лікувальної фізкультури.</w:t>
      </w:r>
    </w:p>
    <w:p w:rsidR="002A6A9B" w:rsidRPr="002A6A9B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rFonts w:eastAsia="Courier New"/>
          <w:sz w:val="28"/>
          <w:szCs w:val="28"/>
          <w:lang w:val="uk-UA" w:eastAsia="uk-UA" w:bidi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дітей, які знаходяться у відділеннях та групі на денному перебуванні, організовано 3-ох разове харчування та транспортне перевезення у відділення та додому на спеціалізованому автомобілі територіального центру. </w:t>
      </w:r>
    </w:p>
    <w:p w:rsidR="00777F14" w:rsidRPr="000C5851" w:rsidRDefault="002A6A9B" w:rsidP="006D2AE2">
      <w:pPr>
        <w:pStyle w:val="2"/>
        <w:spacing w:after="0" w:line="240" w:lineRule="auto"/>
        <w:ind w:left="0" w:firstLine="709"/>
        <w:contextualSpacing/>
        <w:jc w:val="both"/>
        <w:rPr>
          <w:b/>
          <w:sz w:val="28"/>
          <w:szCs w:val="28"/>
          <w:lang w:val="uk-UA"/>
        </w:rPr>
      </w:pPr>
      <w:r w:rsidRPr="002A6A9B">
        <w:rPr>
          <w:rFonts w:eastAsia="Courier New"/>
          <w:sz w:val="28"/>
          <w:szCs w:val="28"/>
          <w:lang w:val="uk-UA" w:eastAsia="uk-UA" w:bidi="uk-UA"/>
        </w:rPr>
        <w:t xml:space="preserve">Для надання послуги відділення Голосіївського, Деснянського, Дніпровського, Святошинського, Солом'янського районних територіальних центрів обладнані бальнеологічними та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гідромасажними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ваннами, у Деснянському, Дніпровському, Святошинському та Солом'янському - встановлені апарати для проведення процедур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прессотерапії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та фізіотерапевтичних процедур. Також майже всі райони мають необхідне для реабілітації обладнання, а саме: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параподіуми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вертикалізатори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профілактори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Євмінова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бігові доріжки, велотренажери, тренажери різних конфігурацій, сухі кулькові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бассейни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Обладнано сенсорні кімнати та спортивні зали. У відділенні Деснянського району діти проходять оксигенотерапію – кисневі коктейлі, оздоровчі процедури в інфрачервоній кабіні, а також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парафіно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-озокеритові аплікації. У Голосіївському та Деснянському відділеннях застосовують новітню методику з використанням меблів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Петтьо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. Також спеціалісти в процесі занять застосовують багато допоміжних засобів реабілітації, таких як: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степпери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ходунки, батути,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фітболи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, шведські стінки, столи для ігор з водою та піском,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турманієві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килими, </w:t>
      </w:r>
      <w:proofErr w:type="spellStart"/>
      <w:r w:rsidRPr="002A6A9B">
        <w:rPr>
          <w:rFonts w:eastAsia="Courier New"/>
          <w:sz w:val="28"/>
          <w:szCs w:val="28"/>
          <w:lang w:val="uk-UA" w:eastAsia="uk-UA" w:bidi="uk-UA"/>
        </w:rPr>
        <w:t>аромотерапія</w:t>
      </w:r>
      <w:proofErr w:type="spellEnd"/>
      <w:r w:rsidRPr="002A6A9B">
        <w:rPr>
          <w:rFonts w:eastAsia="Courier New"/>
          <w:sz w:val="28"/>
          <w:szCs w:val="28"/>
          <w:lang w:val="uk-UA" w:eastAsia="uk-UA" w:bidi="uk-UA"/>
        </w:rPr>
        <w:t xml:space="preserve"> для заспокоєння нервової системи. У відділенні Дніпровського району обладнано інклюзивний дитячий майданчик.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 2018 року у відділенні </w:t>
      </w:r>
      <w:r w:rsidR="00D81277" w:rsidRPr="002A6A9B">
        <w:rPr>
          <w:rFonts w:eastAsia="Courier New"/>
          <w:sz w:val="28"/>
          <w:szCs w:val="28"/>
          <w:lang w:val="uk-UA" w:eastAsia="uk-UA" w:bidi="uk-UA"/>
        </w:rPr>
        <w:t>Деснянського району</w:t>
      </w:r>
      <w:r w:rsidR="00D81277">
        <w:rPr>
          <w:rFonts w:eastAsia="Courier New"/>
          <w:sz w:val="28"/>
          <w:szCs w:val="28"/>
          <w:lang w:val="uk-UA" w:eastAsia="uk-UA" w:bidi="uk-UA"/>
        </w:rPr>
        <w:t xml:space="preserve"> запроваджено заняття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Джанан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Йогу </w:t>
      </w:r>
      <w:proofErr w:type="spellStart"/>
      <w:r w:rsidR="00D81277">
        <w:rPr>
          <w:rFonts w:eastAsia="Courier New"/>
          <w:sz w:val="28"/>
          <w:szCs w:val="28"/>
          <w:lang w:val="uk-UA" w:eastAsia="uk-UA" w:bidi="uk-UA"/>
        </w:rPr>
        <w:t>Нікетан</w:t>
      </w:r>
      <w:proofErr w:type="spellEnd"/>
      <w:r w:rsidR="00D81277">
        <w:rPr>
          <w:rFonts w:eastAsia="Courier New"/>
          <w:sz w:val="28"/>
          <w:szCs w:val="28"/>
          <w:lang w:val="uk-UA" w:eastAsia="uk-UA" w:bidi="uk-UA"/>
        </w:rPr>
        <w:t xml:space="preserve"> для дітей з інвалідністю та їх батьків.</w:t>
      </w:r>
    </w:p>
    <w:p w:rsidR="004F03AD" w:rsidRDefault="004F03AD" w:rsidP="009322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E16270" w:rsidRPr="00E16270" w:rsidRDefault="00777F14" w:rsidP="00E16270">
      <w:pPr>
        <w:autoSpaceDE w:val="0"/>
        <w:autoSpaceDN w:val="0"/>
        <w:adjustRightInd w:val="0"/>
        <w:ind w:firstLine="6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0C5851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  <w:t xml:space="preserve">Відділення надання транспортних послуг </w:t>
      </w:r>
      <w:r w:rsidRPr="000C585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міського територіального центру </w:t>
      </w:r>
      <w:r w:rsidR="00E16270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забезпечує доступ осіб з обмеженими фізичними можливостями спеціалізованими автомобілями в межах м. Києва: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лікувально-профілактичних, санаторно-оздоровчих, реабілітаційних та навчальних закладів, протезно-ортопедичних підприємств та майстерень (в разі, якщо даний заклад знаходиться за межами м. Києва, перевезення здійснюється лише до залізничного вокзалу);</w:t>
      </w:r>
    </w:p>
    <w:p w:rsidR="00E16270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 соціальні, культурно-масові та спортивні заходи за замовленнями установ та організацій соціального захисту населення;</w:t>
      </w:r>
    </w:p>
    <w:p w:rsidR="00777F14" w:rsidRPr="00E16270" w:rsidRDefault="00E16270" w:rsidP="00E16270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структурних підрозділів органів виконавчої влади та місцевих органів самоврядування.</w:t>
      </w:r>
      <w:r w:rsidR="00777F14" w:rsidRPr="00E16270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77F14" w:rsidRPr="000C5851" w:rsidRDefault="00777F14" w:rsidP="00925586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C5851">
        <w:rPr>
          <w:sz w:val="28"/>
          <w:szCs w:val="28"/>
          <w:lang w:val="uk-UA"/>
        </w:rPr>
        <w:t xml:space="preserve">Транспортні послуги надаються мешканцям м. Києва,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</w:t>
      </w:r>
      <w:r w:rsidR="00BE40EE">
        <w:rPr>
          <w:sz w:val="28"/>
          <w:szCs w:val="28"/>
          <w:lang w:val="uk-UA"/>
        </w:rPr>
        <w:t xml:space="preserve">                     </w:t>
      </w:r>
      <w:r w:rsidRPr="000C5851">
        <w:rPr>
          <w:sz w:val="28"/>
          <w:szCs w:val="28"/>
          <w:lang w:val="uk-UA"/>
        </w:rPr>
        <w:t xml:space="preserve">ІІІ, </w:t>
      </w:r>
      <w:r w:rsidRPr="000C5851">
        <w:rPr>
          <w:sz w:val="28"/>
          <w:szCs w:val="28"/>
          <w:lang w:val="en-US"/>
        </w:rPr>
        <w:t>IV</w:t>
      </w:r>
      <w:r w:rsidRPr="000C5851">
        <w:rPr>
          <w:sz w:val="28"/>
          <w:szCs w:val="28"/>
          <w:lang w:val="uk-UA"/>
        </w:rPr>
        <w:t xml:space="preserve"> або </w:t>
      </w:r>
      <w:r w:rsidRPr="000C5851">
        <w:rPr>
          <w:sz w:val="28"/>
          <w:szCs w:val="28"/>
          <w:lang w:val="en-US"/>
        </w:rPr>
        <w:t>V</w:t>
      </w:r>
      <w:r w:rsidRPr="000C5851">
        <w:rPr>
          <w:sz w:val="28"/>
          <w:szCs w:val="28"/>
          <w:lang w:val="uk-UA"/>
        </w:rPr>
        <w:t xml:space="preserve"> групу рухової активності та потребують перевезень спеціалізованими автомобілями з числа: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І, ІІ груп, які досягли 18-річного віку та дітей-інвалідів старше трьох років, які не здатні до самообслуговування у зв’язку з захворюваннями 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хворих (з числа осіб працездатного віку на період до встановлення їм групи інвалідності, але не більше, як на чотири місці), які не здатні до самообслуговування  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та хворих, яким проводяться процедури за життєвими показниками (гемодіаліз тощо),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 або V групу рухової активності;              </w:t>
      </w:r>
    </w:p>
    <w:p w:rsidR="00E3379B" w:rsidRPr="00E3379B" w:rsidRDefault="00E3379B" w:rsidP="00E3379B">
      <w:pPr>
        <w:pStyle w:val="ad"/>
        <w:numPr>
          <w:ilvl w:val="0"/>
          <w:numId w:val="2"/>
        </w:numPr>
        <w:ind w:left="0" w:firstLine="34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інвалідів у складі </w:t>
      </w:r>
      <w:proofErr w:type="spellStart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маломобільних</w:t>
      </w:r>
      <w:proofErr w:type="spellEnd"/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груп населення (незалежно від громадянства та місця реєстрації) на час проведення загальнодержавних заходів, які не здатні до самообслуговування у зв’язку з захворюваннями опорно-рухового апарату, пересуваються на візках або милицях і згідно з медичним висновком мають ІІІ, ІV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E3379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або V групу рухової активності.</w:t>
      </w:r>
    </w:p>
    <w:p w:rsidR="00BE40EE" w:rsidRPr="00BE40EE" w:rsidRDefault="00BE40EE" w:rsidP="00E3379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E40E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Для надання транспортних послуг міським територіальним центром на сьогоднішній день використовуються 25 автомобілів,  обладнаних підйомниками та пандусами, для перевезення осіб з інвалідністю з порушенням опорно-рухового апарату.</w:t>
      </w:r>
    </w:p>
    <w:p w:rsidR="00BE40EE" w:rsidRPr="00EA749F" w:rsidRDefault="00A00F28" w:rsidP="00BE40EE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 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 місяці 2019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оку</w:t>
      </w:r>
      <w:r w:rsidRPr="00A00F2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EA749F" w:rsidRPr="00EA749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перевезено </w:t>
      </w:r>
      <w:r w:rsidR="00674B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401</w:t>
      </w:r>
      <w:r w:rsidR="009322D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особ</w:t>
      </w:r>
      <w:r w:rsidR="00674B5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F14B75" w:rsidRPr="00F14B7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 інвалідністю та здійснено                                </w:t>
      </w:r>
      <w:r w:rsidR="00674B5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3 001</w:t>
      </w:r>
      <w:r w:rsidR="009322D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перевезення</w:t>
      </w:r>
      <w:r w:rsidRPr="00EA749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.</w:t>
      </w:r>
    </w:p>
    <w:p w:rsidR="002C1FF7" w:rsidRPr="002C1FF7" w:rsidRDefault="002C1FF7" w:rsidP="00601152">
      <w:pPr>
        <w:rPr>
          <w:rFonts w:ascii="Times New Roman" w:hAnsi="Times New Roman" w:cs="Times New Roman"/>
          <w:color w:val="auto"/>
          <w:sz w:val="20"/>
          <w:szCs w:val="28"/>
        </w:rPr>
      </w:pPr>
    </w:p>
    <w:sectPr w:rsidR="002C1FF7" w:rsidRPr="002C1FF7" w:rsidSect="00AA72A6">
      <w:headerReference w:type="default" r:id="rId9"/>
      <w:pgSz w:w="11906" w:h="16838"/>
      <w:pgMar w:top="1021" w:right="566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BE" w:rsidRDefault="003637BE" w:rsidP="00AA72A6">
      <w:r>
        <w:separator/>
      </w:r>
    </w:p>
  </w:endnote>
  <w:endnote w:type="continuationSeparator" w:id="0">
    <w:p w:rsidR="003637BE" w:rsidRDefault="003637BE" w:rsidP="00A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BE" w:rsidRDefault="003637BE" w:rsidP="00AA72A6">
      <w:r>
        <w:separator/>
      </w:r>
    </w:p>
  </w:footnote>
  <w:footnote w:type="continuationSeparator" w:id="0">
    <w:p w:rsidR="003637BE" w:rsidRDefault="003637BE" w:rsidP="00AA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960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A72A6" w:rsidRPr="00A57C95" w:rsidRDefault="00AA72A6" w:rsidP="00A57C9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A72A6">
          <w:rPr>
            <w:rFonts w:ascii="Times New Roman" w:hAnsi="Times New Roman" w:cs="Times New Roman"/>
            <w:sz w:val="20"/>
          </w:rPr>
          <w:fldChar w:fldCharType="begin"/>
        </w:r>
        <w:r w:rsidRPr="00AA72A6">
          <w:rPr>
            <w:rFonts w:ascii="Times New Roman" w:hAnsi="Times New Roman" w:cs="Times New Roman"/>
            <w:sz w:val="20"/>
          </w:rPr>
          <w:instrText>PAGE   \* MERGEFORMAT</w:instrText>
        </w:r>
        <w:r w:rsidRPr="00AA72A6">
          <w:rPr>
            <w:rFonts w:ascii="Times New Roman" w:hAnsi="Times New Roman" w:cs="Times New Roman"/>
            <w:sz w:val="20"/>
          </w:rPr>
          <w:fldChar w:fldCharType="separate"/>
        </w:r>
        <w:r w:rsidR="00950BE6" w:rsidRPr="00950BE6">
          <w:rPr>
            <w:rFonts w:ascii="Times New Roman" w:hAnsi="Times New Roman" w:cs="Times New Roman"/>
            <w:noProof/>
            <w:sz w:val="20"/>
            <w:lang w:val="ru-RU"/>
          </w:rPr>
          <w:t>5</w:t>
        </w:r>
        <w:r w:rsidRPr="00AA72A6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C08C3"/>
    <w:multiLevelType w:val="hybridMultilevel"/>
    <w:tmpl w:val="A4A4D2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663CDE"/>
    <w:multiLevelType w:val="hybridMultilevel"/>
    <w:tmpl w:val="07DE2804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14"/>
    <w:rsid w:val="00037D7C"/>
    <w:rsid w:val="0004745F"/>
    <w:rsid w:val="00055EE7"/>
    <w:rsid w:val="0008212A"/>
    <w:rsid w:val="000C5851"/>
    <w:rsid w:val="000D3C8A"/>
    <w:rsid w:val="00136F5F"/>
    <w:rsid w:val="001524AC"/>
    <w:rsid w:val="0016221D"/>
    <w:rsid w:val="00164844"/>
    <w:rsid w:val="001B01B1"/>
    <w:rsid w:val="001B138B"/>
    <w:rsid w:val="001B4F49"/>
    <w:rsid w:val="001D28AA"/>
    <w:rsid w:val="00266820"/>
    <w:rsid w:val="002672C0"/>
    <w:rsid w:val="002803C1"/>
    <w:rsid w:val="0028747D"/>
    <w:rsid w:val="002875AC"/>
    <w:rsid w:val="002A3B80"/>
    <w:rsid w:val="002A43DF"/>
    <w:rsid w:val="002A6A9B"/>
    <w:rsid w:val="002C1FF7"/>
    <w:rsid w:val="003178F7"/>
    <w:rsid w:val="003637BE"/>
    <w:rsid w:val="0038092F"/>
    <w:rsid w:val="003925C0"/>
    <w:rsid w:val="00393828"/>
    <w:rsid w:val="003B43CB"/>
    <w:rsid w:val="003C12BD"/>
    <w:rsid w:val="00416935"/>
    <w:rsid w:val="004363F6"/>
    <w:rsid w:val="0044636E"/>
    <w:rsid w:val="0047634B"/>
    <w:rsid w:val="00491D35"/>
    <w:rsid w:val="004D24AE"/>
    <w:rsid w:val="004F03AD"/>
    <w:rsid w:val="00580090"/>
    <w:rsid w:val="005958FE"/>
    <w:rsid w:val="005964A8"/>
    <w:rsid w:val="005B1E37"/>
    <w:rsid w:val="005E0E26"/>
    <w:rsid w:val="00601152"/>
    <w:rsid w:val="006074D8"/>
    <w:rsid w:val="00615564"/>
    <w:rsid w:val="00616C6C"/>
    <w:rsid w:val="0064455C"/>
    <w:rsid w:val="00650682"/>
    <w:rsid w:val="006744C0"/>
    <w:rsid w:val="00674B56"/>
    <w:rsid w:val="006D2AE2"/>
    <w:rsid w:val="006D3213"/>
    <w:rsid w:val="006E04A4"/>
    <w:rsid w:val="006E6BC4"/>
    <w:rsid w:val="006E6BFA"/>
    <w:rsid w:val="0073089A"/>
    <w:rsid w:val="007502E5"/>
    <w:rsid w:val="007724A5"/>
    <w:rsid w:val="00777F14"/>
    <w:rsid w:val="00792C99"/>
    <w:rsid w:val="00835B04"/>
    <w:rsid w:val="008813A3"/>
    <w:rsid w:val="008A0B42"/>
    <w:rsid w:val="008A24BD"/>
    <w:rsid w:val="008E12D1"/>
    <w:rsid w:val="008E3AC0"/>
    <w:rsid w:val="008E501C"/>
    <w:rsid w:val="00925586"/>
    <w:rsid w:val="00927CD5"/>
    <w:rsid w:val="009322D1"/>
    <w:rsid w:val="00950BE6"/>
    <w:rsid w:val="00956A97"/>
    <w:rsid w:val="009663DF"/>
    <w:rsid w:val="00973E20"/>
    <w:rsid w:val="009901C4"/>
    <w:rsid w:val="009949C0"/>
    <w:rsid w:val="009A7FC2"/>
    <w:rsid w:val="009B4192"/>
    <w:rsid w:val="009B66D7"/>
    <w:rsid w:val="009D5960"/>
    <w:rsid w:val="009E4148"/>
    <w:rsid w:val="00A00F28"/>
    <w:rsid w:val="00A10709"/>
    <w:rsid w:val="00A57C95"/>
    <w:rsid w:val="00A67A2D"/>
    <w:rsid w:val="00A70C80"/>
    <w:rsid w:val="00A75DF6"/>
    <w:rsid w:val="00A913C2"/>
    <w:rsid w:val="00AA72A6"/>
    <w:rsid w:val="00B304A6"/>
    <w:rsid w:val="00B34F02"/>
    <w:rsid w:val="00BB3B99"/>
    <w:rsid w:val="00BE40EE"/>
    <w:rsid w:val="00BF21BB"/>
    <w:rsid w:val="00C2215E"/>
    <w:rsid w:val="00C7493A"/>
    <w:rsid w:val="00C92D18"/>
    <w:rsid w:val="00CA0578"/>
    <w:rsid w:val="00D3096C"/>
    <w:rsid w:val="00D81277"/>
    <w:rsid w:val="00D95A74"/>
    <w:rsid w:val="00DD04D2"/>
    <w:rsid w:val="00DF27F0"/>
    <w:rsid w:val="00E13C48"/>
    <w:rsid w:val="00E16270"/>
    <w:rsid w:val="00E3379B"/>
    <w:rsid w:val="00E64852"/>
    <w:rsid w:val="00E84218"/>
    <w:rsid w:val="00EA749F"/>
    <w:rsid w:val="00EC6996"/>
    <w:rsid w:val="00F14B75"/>
    <w:rsid w:val="00FB0FDD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00F9-0DB0-428C-8B56-A0AB4231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F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77F1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F14"/>
    <w:pPr>
      <w:shd w:val="clear" w:color="auto" w:fill="FFFFFF"/>
      <w:spacing w:before="120" w:line="322" w:lineRule="exact"/>
      <w:ind w:firstLine="700"/>
      <w:jc w:val="both"/>
    </w:pPr>
    <w:rPr>
      <w:rFonts w:ascii="Times New Roman" w:eastAsia="Times New Roman" w:hAnsi="Times New Roman" w:cstheme="minorBidi"/>
      <w:color w:val="auto"/>
      <w:sz w:val="28"/>
      <w:szCs w:val="28"/>
      <w:lang w:val="ru-RU" w:eastAsia="en-US" w:bidi="ar-SA"/>
    </w:rPr>
  </w:style>
  <w:style w:type="paragraph" w:styleId="2">
    <w:name w:val="Body Text Indent 2"/>
    <w:basedOn w:val="a"/>
    <w:link w:val="20"/>
    <w:rsid w:val="00777F14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777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777F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5">
    <w:name w:val="Strong"/>
    <w:qFormat/>
    <w:rsid w:val="00777F14"/>
    <w:rPr>
      <w:b/>
      <w:bCs/>
    </w:rPr>
  </w:style>
  <w:style w:type="paragraph" w:styleId="a6">
    <w:name w:val="Block Text"/>
    <w:basedOn w:val="a"/>
    <w:rsid w:val="003C12BD"/>
    <w:pPr>
      <w:widowControl/>
      <w:ind w:left="851" w:right="934"/>
      <w:jc w:val="center"/>
    </w:pPr>
    <w:rPr>
      <w:rFonts w:ascii="Arial Narrow" w:eastAsia="Times New Roman" w:hAnsi="Arial Narrow" w:cs="Times New Roman"/>
      <w:color w:val="auto"/>
      <w:sz w:val="28"/>
      <w:szCs w:val="20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AA72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2A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E162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270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d">
    <w:name w:val="List Paragraph"/>
    <w:basedOn w:val="a"/>
    <w:uiPriority w:val="34"/>
    <w:qFormat/>
    <w:rsid w:val="00E16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388267482549918"/>
          <c:y val="0.17983512624302245"/>
          <c:w val="0.51523043941671443"/>
          <c:h val="0.709906842630586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explosion val="16"/>
            <c:spPr>
              <a:solidFill>
                <a:srgbClr val="459DF5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961B1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explosion val="17"/>
            <c:spPr>
              <a:solidFill>
                <a:srgbClr val="F8E92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explosion val="7"/>
            <c:spPr>
              <a:solidFill>
                <a:srgbClr val="6CF1F4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explosion val="15"/>
            <c:spPr>
              <a:solidFill>
                <a:srgbClr val="F8F568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explosion val="16"/>
            <c:spPr>
              <a:solidFill>
                <a:srgbClr val="13A597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2.5115110925073354E-2"/>
                  <c:y val="-8.385744234800841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80267965895249E-2"/>
                  <c:y val="-7.03463203463203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0252620675765103"/>
                  <c:y val="1.41614441052011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8828438928794037E-2"/>
                  <c:y val="-4.45884671392820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8.6925872999127993E-3"/>
                  <c:y val="5.90663346568858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відділення соціальної допомоги вдома - 10 260 осіб</c:v>
                </c:pt>
                <c:pt idx="1">
                  <c:v>відділення паліативної допомоги вдома - 98 осіб</c:v>
                </c:pt>
                <c:pt idx="2">
                  <c:v>спеціалізоване відділення соціальної допомоги вдома інвалідам з психічними захворюваннями - 632 особи</c:v>
                </c:pt>
                <c:pt idx="3">
                  <c:v>відділення денного перебування - 6 293 особи</c:v>
                </c:pt>
                <c:pt idx="4">
                  <c:v>відділення організації надання адресної натуральної та грошової допомоги - 7 818 осіб</c:v>
                </c:pt>
                <c:pt idx="5">
                  <c:v>відділення надання соціальних та реабілітаційних послуг дятям з інвалідністю - 337 осіб</c:v>
                </c:pt>
                <c:pt idx="6">
                  <c:v>відділення надання транспортних послуг - 1 370 осіб</c:v>
                </c:pt>
                <c:pt idx="7">
                  <c:v>інші підрозділи територіальних центрів - 379 осіб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10260</c:v>
                </c:pt>
                <c:pt idx="1">
                  <c:v>98</c:v>
                </c:pt>
                <c:pt idx="2">
                  <c:v>632</c:v>
                </c:pt>
                <c:pt idx="3">
                  <c:v>6293</c:v>
                </c:pt>
                <c:pt idx="4">
                  <c:v>7818</c:v>
                </c:pt>
                <c:pt idx="5">
                  <c:v>337</c:v>
                </c:pt>
                <c:pt idx="6">
                  <c:v>1370</c:v>
                </c:pt>
                <c:pt idx="7">
                  <c:v>379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4">
          <a:noFill/>
        </a:ln>
      </c:spPr>
    </c:plotArea>
    <c:legend>
      <c:legendPos val="r"/>
      <c:layout>
        <c:manualLayout>
          <c:xMode val="edge"/>
          <c:yMode val="edge"/>
          <c:x val="6.0901339829476245E-3"/>
          <c:y val="5.76987111685666E-3"/>
          <c:w val="0.50575867559038779"/>
          <c:h val="0.98968151369138568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ysClr val="window" lastClr="FFFFFF"/>
    </a:solidFill>
    <a:ln>
      <a:noFill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0901-296C-43B9-9E04-EACC6F99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Metod_01</dc:creator>
  <cp:keywords/>
  <dc:description/>
  <cp:lastModifiedBy>Metod_01</cp:lastModifiedBy>
  <cp:revision>56</cp:revision>
  <cp:lastPrinted>2017-07-11T13:57:00Z</cp:lastPrinted>
  <dcterms:created xsi:type="dcterms:W3CDTF">2017-07-11T06:33:00Z</dcterms:created>
  <dcterms:modified xsi:type="dcterms:W3CDTF">2019-04-12T12:30:00Z</dcterms:modified>
</cp:coreProperties>
</file>