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E4" w:rsidRDefault="007262E4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103" w:rsidRDefault="00980103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272" w:rsidRDefault="0076489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1446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A80FE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>віт</w:t>
      </w:r>
    </w:p>
    <w:p w:rsidR="00891272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1446" w:rsidRPr="00A4157C" w:rsidRDefault="003D4297" w:rsidP="007E3D4B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роботу зі </w:t>
      </w: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ми громадян Київського міського територіального центру соціального обслуговування</w:t>
      </w:r>
    </w:p>
    <w:p w:rsidR="003D4297" w:rsidRPr="00A4157C" w:rsidRDefault="003024FD" w:rsidP="003024FD">
      <w:pPr>
        <w:tabs>
          <w:tab w:val="left" w:pos="308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</w:t>
      </w:r>
      <w:r w:rsidR="003415ED">
        <w:rPr>
          <w:rFonts w:ascii="Times New Roman" w:hAnsi="Times New Roman" w:cs="Times New Roman"/>
          <w:b/>
          <w:sz w:val="26"/>
          <w:szCs w:val="26"/>
          <w:lang w:val="uk-UA"/>
        </w:rPr>
        <w:t>9 місяців</w:t>
      </w:r>
      <w:r w:rsidR="00B362F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>01</w:t>
      </w:r>
      <w:r w:rsidR="00B362F5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</w:t>
      </w:r>
      <w:r w:rsidR="00B362F5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  <w:r w:rsidR="00C1341C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7E3D4B" w:rsidRPr="00A4157C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15F93" w:rsidRPr="00A4157C" w:rsidRDefault="005A198B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>Організація роботи із зверненнями громадян</w:t>
      </w:r>
    </w:p>
    <w:p w:rsidR="000E61C4" w:rsidRPr="00A4157C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5A6A95" w:rsidP="007E3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Київському міському територіальному центрі соціального обслуговування</w:t>
      </w:r>
      <w:r w:rsidR="00A01F4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робота зі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зверненнями громадян (прийом в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ідвідувачів, реєстрація заяв,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розгляд, контроль </w:t>
      </w:r>
      <w:r w:rsidR="000E61C4" w:rsidRPr="00A4157C">
        <w:rPr>
          <w:rFonts w:ascii="Times New Roman" w:hAnsi="Times New Roman"/>
          <w:sz w:val="26"/>
          <w:szCs w:val="26"/>
          <w:lang w:val="uk-UA"/>
        </w:rPr>
        <w:t xml:space="preserve">за виконанням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у визначенні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Конституцією України від 28.06.1996 р.(ст. 40,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64);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звернення громадян» № 393/96-ВР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02.10.1996 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інформацію» № 25657-ХІІ від 02.10.1992;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доступ до публічної інформації»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Pr="00A4157C">
        <w:rPr>
          <w:rFonts w:ascii="Times New Roman" w:hAnsi="Times New Roman"/>
          <w:sz w:val="26"/>
          <w:szCs w:val="26"/>
          <w:lang w:val="uk-UA"/>
        </w:rPr>
        <w:t>05.05.2011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1341C" w:rsidRPr="00A4157C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sz w:val="26"/>
          <w:szCs w:val="26"/>
          <w:lang w:val="uk-UA"/>
        </w:rPr>
        <w:t>№ 547;</w:t>
      </w:r>
    </w:p>
    <w:p w:rsidR="00C15F93" w:rsidRPr="00220BAC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Указом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реалізації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гарантування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конституційного права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на звернення до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органів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державної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влади та органів місцевого самовряду</w:t>
      </w:r>
      <w:r w:rsidR="00220BA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вання від 07.02.2008 № 109/2008;</w:t>
      </w:r>
    </w:p>
    <w:p w:rsidR="00220BAC" w:rsidRPr="00220BAC" w:rsidRDefault="00220BAC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220BA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      - Типовою інструкцією</w:t>
      </w:r>
      <w:r w:rsidRP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з документування управлінської інформації                                                       в електронній формі та організації роботи з електронними документами в діловодстві, електронного міжвідомчого обміну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, затвердженою </w:t>
      </w:r>
      <w:r w:rsidR="00884B7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остановою Кабінету Міністрів України від 17.01.</w:t>
      </w:r>
      <w:r w:rsidR="00884B7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2018 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№ 55 «</w:t>
      </w:r>
      <w:r w:rsidRP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Деякі питання документування управлінської діяльності</w:t>
      </w: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»</w:t>
      </w:r>
      <w:r w:rsidR="00884B7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.</w:t>
      </w:r>
    </w:p>
    <w:p w:rsidR="00220BAC" w:rsidRDefault="00220BAC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 w:rsidRPr="00220BAC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                            </w:t>
      </w:r>
      <w:r w:rsidR="000E61C4" w:rsidRPr="00220BAC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</w:t>
      </w:r>
    </w:p>
    <w:p w:rsidR="00C15F93" w:rsidRPr="00220BAC" w:rsidRDefault="00220BAC" w:rsidP="00220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</w:t>
      </w:r>
      <w:r w:rsidR="000E61C4" w:rsidRPr="00220BAC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C15F93" w:rsidRPr="00220BAC">
        <w:rPr>
          <w:rFonts w:ascii="Times New Roman" w:hAnsi="Times New Roman"/>
          <w:b/>
          <w:sz w:val="26"/>
          <w:szCs w:val="26"/>
          <w:lang w:val="uk-UA"/>
        </w:rPr>
        <w:t>ІІ. Аналіз звернень громадян</w:t>
      </w: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Опрацьовуючи статистичні дані про роботу Київського міського територіального цент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ру соціального обслуговування (</w:t>
      </w:r>
      <w:r w:rsidRPr="00A4157C">
        <w:rPr>
          <w:rFonts w:ascii="Times New Roman" w:hAnsi="Times New Roman"/>
          <w:sz w:val="26"/>
          <w:szCs w:val="26"/>
          <w:lang w:val="uk-UA"/>
        </w:rPr>
        <w:t>далі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м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і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ський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територіальний </w:t>
      </w:r>
      <w:r w:rsidR="007D4BCD">
        <w:rPr>
          <w:rFonts w:ascii="Times New Roman" w:hAnsi="Times New Roman"/>
          <w:sz w:val="26"/>
          <w:szCs w:val="26"/>
          <w:lang w:val="uk-UA"/>
        </w:rPr>
        <w:t>центр) за</w:t>
      </w:r>
      <w:r w:rsidR="00945EC0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415ED">
        <w:rPr>
          <w:rFonts w:ascii="Times New Roman" w:hAnsi="Times New Roman"/>
          <w:sz w:val="26"/>
          <w:szCs w:val="26"/>
          <w:lang w:val="uk-UA"/>
        </w:rPr>
        <w:t>9</w:t>
      </w:r>
      <w:r w:rsidR="00B362F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415ED">
        <w:rPr>
          <w:rFonts w:ascii="Times New Roman" w:hAnsi="Times New Roman"/>
          <w:sz w:val="26"/>
          <w:szCs w:val="26"/>
          <w:lang w:val="uk-UA"/>
        </w:rPr>
        <w:t>місяців</w:t>
      </w:r>
      <w:r w:rsidR="00B362F5">
        <w:rPr>
          <w:rFonts w:ascii="Times New Roman" w:hAnsi="Times New Roman"/>
          <w:sz w:val="26"/>
          <w:szCs w:val="26"/>
          <w:lang w:val="uk-UA"/>
        </w:rPr>
        <w:t xml:space="preserve"> 2019 року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визнано, що протягом звітного періоду </w:t>
      </w:r>
      <w:r w:rsidR="00B362F5">
        <w:rPr>
          <w:rFonts w:ascii="Times New Roman" w:hAnsi="Times New Roman"/>
          <w:sz w:val="26"/>
          <w:szCs w:val="26"/>
          <w:lang w:val="uk-UA"/>
        </w:rPr>
        <w:t xml:space="preserve">надійшли  </w:t>
      </w:r>
      <w:r w:rsidR="003415ED">
        <w:rPr>
          <w:rFonts w:ascii="Times New Roman" w:hAnsi="Times New Roman"/>
          <w:sz w:val="26"/>
          <w:szCs w:val="26"/>
          <w:lang w:val="uk-UA"/>
        </w:rPr>
        <w:t xml:space="preserve">                        </w:t>
      </w:r>
      <w:r w:rsidR="003415ED" w:rsidRPr="003415ED">
        <w:rPr>
          <w:rFonts w:ascii="Times New Roman" w:hAnsi="Times New Roman"/>
          <w:b/>
          <w:sz w:val="26"/>
          <w:szCs w:val="26"/>
          <w:lang w:val="uk-UA"/>
        </w:rPr>
        <w:t>14</w:t>
      </w:r>
      <w:r w:rsidR="003415E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415ED" w:rsidRPr="003415ED">
        <w:rPr>
          <w:rFonts w:ascii="Times New Roman" w:hAnsi="Times New Roman"/>
          <w:b/>
          <w:sz w:val="26"/>
          <w:szCs w:val="26"/>
          <w:lang w:val="uk-UA"/>
        </w:rPr>
        <w:t>259</w:t>
      </w:r>
      <w:r w:rsidR="00B362F5" w:rsidRPr="003415E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3415ED">
        <w:rPr>
          <w:rFonts w:ascii="Times New Roman" w:hAnsi="Times New Roman"/>
          <w:sz w:val="26"/>
          <w:szCs w:val="26"/>
          <w:lang w:val="uk-UA"/>
        </w:rPr>
        <w:t>ь</w:t>
      </w:r>
      <w:r w:rsidR="000F3984" w:rsidRPr="00A4157C">
        <w:rPr>
          <w:rFonts w:ascii="Times New Roman" w:hAnsi="Times New Roman"/>
          <w:sz w:val="26"/>
          <w:szCs w:val="26"/>
          <w:lang w:val="uk-UA"/>
        </w:rPr>
        <w:t xml:space="preserve"> громадян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.</w:t>
      </w:r>
    </w:p>
    <w:p w:rsidR="00C15F93" w:rsidRPr="00A4157C" w:rsidRDefault="005A198B" w:rsidP="007E3D4B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Ч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ерез органи влади вищого рівня надійшло </w:t>
      </w:r>
      <w:r w:rsidR="003415ED">
        <w:rPr>
          <w:rFonts w:ascii="Times New Roman" w:hAnsi="Times New Roman"/>
          <w:b/>
          <w:bCs/>
          <w:iCs/>
          <w:sz w:val="26"/>
          <w:szCs w:val="26"/>
          <w:lang w:val="uk-UA"/>
        </w:rPr>
        <w:t>211</w:t>
      </w:r>
      <w:r w:rsidR="00220B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зверне</w:t>
      </w:r>
      <w:r w:rsidR="00917AD7" w:rsidRPr="00A4157C">
        <w:rPr>
          <w:rFonts w:ascii="Times New Roman" w:hAnsi="Times New Roman"/>
          <w:bCs/>
          <w:iCs/>
          <w:sz w:val="26"/>
          <w:szCs w:val="26"/>
          <w:lang w:val="uk-UA"/>
        </w:rPr>
        <w:t>н</w:t>
      </w:r>
      <w:r w:rsidR="00B362F5">
        <w:rPr>
          <w:rFonts w:ascii="Times New Roman" w:hAnsi="Times New Roman"/>
          <w:bCs/>
          <w:iCs/>
          <w:sz w:val="26"/>
          <w:szCs w:val="26"/>
          <w:lang w:val="uk-UA"/>
        </w:rPr>
        <w:t>ь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де були порушені питання надання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гуманітарної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881D1C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та матеріальної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допомоги, призначення соціального робітника,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поселення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до спеціалізованих</w:t>
      </w:r>
      <w:r w:rsidR="001C6622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будинків,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допомога</w:t>
      </w:r>
      <w:r w:rsidR="00A80FEB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в оформленні документів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, надання транспортних послуг, засобів особистої гігієни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тощо. </w:t>
      </w:r>
    </w:p>
    <w:p w:rsidR="00C15F93" w:rsidRPr="00A4157C" w:rsidRDefault="00C15F93" w:rsidP="007E3D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Від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народних депутатів України та д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епутатів Київської міської ради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           надійшло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3415ED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19</w:t>
      </w:r>
      <w:r w:rsidR="005A198B" w:rsidRPr="00A4157C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звернень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 від громадян надійшло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3415ED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13</w:t>
      </w:r>
      <w:r w:rsidR="00220BA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запитів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 публічну інформацію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, 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де були порушені питання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надання соціальних послуг</w:t>
      </w:r>
      <w:r w:rsid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натуральної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і матеріальної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допомоги малозабезпеченим мешканцям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міста Києва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тощо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FB1207" w:rsidRDefault="00A80FEB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До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КБУ «Контактний центр міста Києва» надійшло </w:t>
      </w:r>
      <w:r w:rsidR="003415ED">
        <w:rPr>
          <w:rFonts w:ascii="Times New Roman" w:hAnsi="Times New Roman"/>
          <w:b/>
          <w:sz w:val="26"/>
          <w:szCs w:val="26"/>
          <w:lang w:val="uk-UA"/>
        </w:rPr>
        <w:t>411</w:t>
      </w:r>
      <w:r w:rsidR="00D5732A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3415ED">
        <w:rPr>
          <w:rFonts w:ascii="Times New Roman" w:hAnsi="Times New Roman"/>
          <w:sz w:val="26"/>
          <w:szCs w:val="26"/>
          <w:lang w:val="uk-UA"/>
        </w:rPr>
        <w:t>ь</w:t>
      </w:r>
      <w:r w:rsidR="002326A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громадян, </w:t>
      </w:r>
      <w:r w:rsidR="00FB1207"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як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их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порушували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ся</w:t>
      </w:r>
      <w:r w:rsidR="00D5732A" w:rsidRPr="00A4157C">
        <w:rPr>
          <w:rFonts w:ascii="Times New Roman" w:hAnsi="Times New Roman"/>
          <w:sz w:val="26"/>
          <w:szCs w:val="26"/>
          <w:lang w:val="uk-UA"/>
        </w:rPr>
        <w:t xml:space="preserve"> питання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50E1" w:rsidRPr="00A4157C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>призначення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соціального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робітника,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гуманітарної та матеріальної допомоги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отримання продуктових наборів,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забезпечення безкоштовним харчуванням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мал</w:t>
      </w:r>
      <w:r w:rsidR="000C1545" w:rsidRPr="00A4157C">
        <w:rPr>
          <w:rFonts w:ascii="Times New Roman" w:hAnsi="Times New Roman"/>
          <w:sz w:val="26"/>
          <w:szCs w:val="26"/>
          <w:lang w:val="uk-UA"/>
        </w:rPr>
        <w:t>озабезпечених одиноких громадян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тощо. </w:t>
      </w:r>
    </w:p>
    <w:p w:rsidR="00891272" w:rsidRPr="00A4157C" w:rsidRDefault="00EF298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lastRenderedPageBreak/>
        <w:t xml:space="preserve">Директором </w:t>
      </w:r>
      <w:r w:rsidR="00D55DAF" w:rsidRPr="00A4157C">
        <w:rPr>
          <w:rFonts w:ascii="Times New Roman" w:hAnsi="Times New Roman"/>
          <w:sz w:val="26"/>
          <w:szCs w:val="26"/>
          <w:lang w:val="uk-UA"/>
        </w:rPr>
        <w:t>м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іського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територіального </w:t>
      </w:r>
      <w:r w:rsidR="009A38C6">
        <w:rPr>
          <w:rFonts w:ascii="Times New Roman" w:hAnsi="Times New Roman"/>
          <w:sz w:val="26"/>
          <w:szCs w:val="26"/>
          <w:lang w:val="uk-UA"/>
        </w:rPr>
        <w:t>центру та</w:t>
      </w:r>
      <w:r w:rsidR="009A38C6" w:rsidRPr="009A38C6">
        <w:t xml:space="preserve"> </w:t>
      </w:r>
      <w:r w:rsidR="009A38C6" w:rsidRPr="009A38C6">
        <w:rPr>
          <w:rFonts w:ascii="Times New Roman" w:hAnsi="Times New Roman"/>
          <w:sz w:val="26"/>
          <w:szCs w:val="26"/>
          <w:lang w:val="uk-UA"/>
        </w:rPr>
        <w:t xml:space="preserve">заступником директора </w:t>
      </w:r>
      <w:r w:rsidR="009A38C6">
        <w:rPr>
          <w:rFonts w:ascii="Times New Roman" w:hAnsi="Times New Roman"/>
          <w:sz w:val="26"/>
          <w:szCs w:val="26"/>
          <w:lang w:val="uk-UA"/>
        </w:rPr>
        <w:t>н</w:t>
      </w:r>
      <w:r w:rsidRPr="00A4157C">
        <w:rPr>
          <w:rFonts w:ascii="Times New Roman" w:hAnsi="Times New Roman"/>
          <w:sz w:val="26"/>
          <w:szCs w:val="26"/>
          <w:lang w:val="uk-UA"/>
        </w:rPr>
        <w:t>а ос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обистому прийомі було 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прийнято </w:t>
      </w:r>
      <w:r w:rsidR="003415E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249</w:t>
      </w:r>
      <w:r w:rsidR="000B717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ромадян</w:t>
      </w:r>
      <w:r w:rsidR="009A38C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З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аявникам 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надано відповідну допомогу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та роз’яснення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стосовно порушених питань.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9163F0" w:rsidRDefault="00DC4C06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За звітний період зафіксовано </w:t>
      </w:r>
      <w:r w:rsidR="003415ED">
        <w:rPr>
          <w:rFonts w:ascii="Times New Roman" w:hAnsi="Times New Roman"/>
          <w:b/>
          <w:sz w:val="26"/>
          <w:szCs w:val="26"/>
          <w:lang w:val="uk-UA"/>
        </w:rPr>
        <w:t>13</w:t>
      </w:r>
      <w:r w:rsidR="003B644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415ED">
        <w:rPr>
          <w:rFonts w:ascii="Times New Roman" w:hAnsi="Times New Roman"/>
          <w:b/>
          <w:sz w:val="26"/>
          <w:szCs w:val="26"/>
          <w:lang w:val="uk-UA"/>
        </w:rPr>
        <w:t>139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3415ED">
        <w:rPr>
          <w:rFonts w:ascii="Times New Roman" w:hAnsi="Times New Roman"/>
          <w:sz w:val="26"/>
          <w:szCs w:val="26"/>
          <w:lang w:val="uk-UA"/>
        </w:rPr>
        <w:t>ь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б</w:t>
      </w:r>
      <w:r w:rsidR="00472CF8" w:rsidRPr="00A4157C">
        <w:rPr>
          <w:rFonts w:ascii="Times New Roman" w:hAnsi="Times New Roman"/>
          <w:sz w:val="26"/>
          <w:szCs w:val="26"/>
          <w:lang w:val="uk-UA"/>
        </w:rPr>
        <w:t xml:space="preserve">езпосередньо до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відділень м</w:t>
      </w:r>
      <w:r w:rsidR="00891272" w:rsidRPr="00A4157C">
        <w:rPr>
          <w:rFonts w:ascii="Times New Roman" w:hAnsi="Times New Roman"/>
          <w:sz w:val="26"/>
          <w:szCs w:val="26"/>
          <w:lang w:val="uk-UA"/>
        </w:rPr>
        <w:t>іського територіального центру.</w:t>
      </w:r>
    </w:p>
    <w:p w:rsidR="000E0893" w:rsidRPr="00A4157C" w:rsidRDefault="003475DB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 громадян надійшла </w:t>
      </w:r>
      <w:r w:rsidR="003415ED">
        <w:rPr>
          <w:rFonts w:ascii="Times New Roman" w:hAnsi="Times New Roman"/>
          <w:b/>
          <w:sz w:val="26"/>
          <w:szCs w:val="26"/>
          <w:lang w:val="uk-UA"/>
        </w:rPr>
        <w:t>181</w:t>
      </w:r>
      <w:r w:rsidRPr="003475D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подяка за надання соціальних послуг.</w:t>
      </w:r>
    </w:p>
    <w:p w:rsidR="0096063C" w:rsidRPr="00A4157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A34CC" wp14:editId="30B8411D">
            <wp:extent cx="6143625" cy="4038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63C" w:rsidRDefault="0096063C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893" w:rsidRDefault="000E08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Pr="005D59AC" w:rsidRDefault="00C15F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D59AC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 xml:space="preserve">загальної чисельності заявників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96</w:t>
      </w:r>
      <w:r w:rsidR="00EF298F"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>реміщені із зони проведення АТО</w:t>
      </w:r>
      <w:r w:rsidR="005D59AC">
        <w:rPr>
          <w:rFonts w:ascii="Times New Roman" w:hAnsi="Times New Roman"/>
          <w:sz w:val="26"/>
          <w:szCs w:val="26"/>
          <w:lang w:val="uk-UA"/>
        </w:rPr>
        <w:t>,</w:t>
      </w:r>
      <w:r w:rsidR="00FB0996"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4</w:t>
      </w:r>
      <w:r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7D62" w:rsidRPr="005D59AC">
        <w:rPr>
          <w:rFonts w:ascii="Times New Roman" w:hAnsi="Times New Roman"/>
          <w:sz w:val="26"/>
          <w:szCs w:val="26"/>
          <w:lang w:val="uk-UA"/>
        </w:rPr>
        <w:t xml:space="preserve">від загальної кількості звернень до міського територіального центру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особи працездатного віку.</w:t>
      </w:r>
    </w:p>
    <w:p w:rsidR="00C15F93" w:rsidRDefault="00C15F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У розрізі питань щодо задоволення та вирішення проблем мешканців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міста Києва за їх зверненнями проведени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й статистичний аналіз</w:t>
      </w:r>
      <w:r w:rsidR="00A57D62" w:rsidRPr="005D59AC">
        <w:rPr>
          <w:rFonts w:ascii="Times New Roman" w:hAnsi="Times New Roman"/>
          <w:bCs/>
          <w:iCs/>
          <w:sz w:val="26"/>
          <w:szCs w:val="26"/>
          <w:lang w:val="uk-UA"/>
        </w:rPr>
        <w:t>, який показав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що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із загальної кількості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3F1002">
        <w:rPr>
          <w:rFonts w:ascii="Times New Roman" w:hAnsi="Times New Roman"/>
          <w:b/>
          <w:bCs/>
          <w:iCs/>
          <w:sz w:val="26"/>
          <w:szCs w:val="26"/>
          <w:lang w:val="uk-UA"/>
        </w:rPr>
        <w:t>14 259</w:t>
      </w:r>
      <w:r w:rsidR="00F431DF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0E0893" w:rsidRPr="005D59AC" w:rsidRDefault="000E08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адоволено </w:t>
      </w:r>
      <w:r w:rsidR="003F1002">
        <w:rPr>
          <w:rFonts w:ascii="Times New Roman" w:hAnsi="Times New Roman"/>
          <w:b/>
          <w:bCs/>
          <w:iCs/>
          <w:sz w:val="26"/>
          <w:szCs w:val="26"/>
          <w:lang w:val="uk-UA"/>
        </w:rPr>
        <w:t>13 335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673214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3F1002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="003F1002">
        <w:rPr>
          <w:rFonts w:ascii="Times New Roman" w:hAnsi="Times New Roman"/>
          <w:bCs/>
          <w:iCs/>
          <w:sz w:val="26"/>
          <w:szCs w:val="26"/>
          <w:lang w:val="uk-UA"/>
        </w:rPr>
        <w:t>93,5</w:t>
      </w:r>
      <w:r w:rsidR="00F431DF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н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адано роз’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яснення </w:t>
      </w:r>
      <w:r w:rsidR="003F1002">
        <w:rPr>
          <w:rFonts w:ascii="Times New Roman" w:hAnsi="Times New Roman"/>
          <w:b/>
          <w:bCs/>
          <w:iCs/>
          <w:sz w:val="26"/>
          <w:szCs w:val="26"/>
          <w:lang w:val="uk-UA"/>
        </w:rPr>
        <w:t>622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</w:t>
      </w:r>
      <w:r w:rsidR="00EE0BA2">
        <w:rPr>
          <w:rFonts w:ascii="Times New Roman" w:hAnsi="Times New Roman"/>
          <w:b/>
          <w:bCs/>
          <w:iCs/>
          <w:sz w:val="26"/>
          <w:szCs w:val="26"/>
          <w:lang w:val="uk-UA"/>
        </w:rPr>
        <w:t>нам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або</w:t>
      </w:r>
      <w:r w:rsidR="0024382C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3F1002">
        <w:rPr>
          <w:rFonts w:ascii="Times New Roman" w:hAnsi="Times New Roman"/>
          <w:bCs/>
          <w:iCs/>
          <w:sz w:val="26"/>
          <w:szCs w:val="26"/>
          <w:lang w:val="uk-UA"/>
        </w:rPr>
        <w:t>4,4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FE603B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A2A1C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в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ідмовлено </w:t>
      </w:r>
      <w:r w:rsidR="003F1002">
        <w:rPr>
          <w:rFonts w:ascii="Times New Roman" w:hAnsi="Times New Roman"/>
          <w:b/>
          <w:bCs/>
          <w:iCs/>
          <w:sz w:val="26"/>
          <w:szCs w:val="26"/>
          <w:lang w:val="uk-UA"/>
        </w:rPr>
        <w:t>217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громадян</w:t>
      </w:r>
      <w:r w:rsidR="00B17D48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FE603B">
        <w:rPr>
          <w:rFonts w:ascii="Times New Roman" w:hAnsi="Times New Roman"/>
          <w:bCs/>
          <w:iCs/>
          <w:sz w:val="26"/>
          <w:szCs w:val="26"/>
          <w:lang w:val="uk-UA"/>
        </w:rPr>
        <w:t>, або 1,5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-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30AB7" w:rsidRPr="005D59AC" w:rsidRDefault="00A57D6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і</w:t>
      </w:r>
      <w:r w:rsidR="00C30AB7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нші результати розгляду – </w:t>
      </w:r>
      <w:r w:rsidR="003F1002">
        <w:rPr>
          <w:rFonts w:ascii="Times New Roman" w:hAnsi="Times New Roman"/>
          <w:b/>
          <w:bCs/>
          <w:iCs/>
          <w:sz w:val="26"/>
          <w:szCs w:val="26"/>
          <w:lang w:val="uk-UA"/>
        </w:rPr>
        <w:t>85</w:t>
      </w:r>
      <w:r w:rsidR="006118B2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звернень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або 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0,</w:t>
      </w:r>
      <w:r w:rsidR="003F1002">
        <w:rPr>
          <w:rFonts w:ascii="Times New Roman" w:hAnsi="Times New Roman"/>
          <w:bCs/>
          <w:iCs/>
          <w:sz w:val="26"/>
          <w:szCs w:val="26"/>
          <w:lang w:val="uk-UA"/>
        </w:rPr>
        <w:t>6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96063C" w:rsidRDefault="0096063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5D59AC" w:rsidRPr="005D59AC" w:rsidRDefault="005D59A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C15F93" w:rsidRDefault="006A2A1C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5514975" cy="18192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1AEE" w:rsidRPr="00C23720" w:rsidRDefault="007F1AEE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Pr="00AA32DC" w:rsidRDefault="00EE6B5F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З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вернення громадян, </w:t>
      </w:r>
      <w:r w:rsidR="00401803" w:rsidRPr="00AA32DC">
        <w:rPr>
          <w:rFonts w:ascii="Times New Roman" w:hAnsi="Times New Roman"/>
          <w:bCs/>
          <w:iCs/>
          <w:sz w:val="26"/>
          <w:szCs w:val="26"/>
          <w:lang w:val="uk-UA"/>
        </w:rPr>
        <w:t>незалежно від джерела надходження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розглядаються та вирішуються невідкладно, крім тих, які потребують додаткового вивчення. </w:t>
      </w:r>
    </w:p>
    <w:p w:rsidR="00F20793" w:rsidRPr="00AA32DC" w:rsidRDefault="0062753D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Докуме</w:t>
      </w:r>
      <w:r w:rsidR="00F207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нти опрацьовуються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вчасно.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П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ро результати розгляду 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 xml:space="preserve">заявників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повідомляють у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встановлений законодавством термін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>,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 xml:space="preserve"> або відповідно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9114DE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до встановленого терміну.</w:t>
      </w:r>
    </w:p>
    <w:p w:rsidR="00C15F93" w:rsidRPr="00AA32DC" w:rsidRDefault="00EB5DC9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sz w:val="26"/>
          <w:szCs w:val="26"/>
          <w:lang w:val="uk-UA"/>
        </w:rPr>
        <w:t>У</w:t>
      </w:r>
      <w:r w:rsidR="00C15F93" w:rsidRPr="00AA32DC">
        <w:rPr>
          <w:rFonts w:ascii="Times New Roman" w:hAnsi="Times New Roman"/>
          <w:sz w:val="26"/>
          <w:szCs w:val="26"/>
        </w:rPr>
        <w:t xml:space="preserve"> 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>м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 xml:space="preserve">іському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територіальному 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>центрі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відпрацьована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дієва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система контролю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C15F93" w:rsidRPr="00AA32DC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своєчасним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якісним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розглядом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звернен</w:t>
      </w:r>
      <w:proofErr w:type="spellEnd"/>
      <w:r w:rsidR="00B17D48" w:rsidRPr="00AA32DC">
        <w:rPr>
          <w:rFonts w:ascii="Times New Roman" w:hAnsi="Times New Roman"/>
          <w:sz w:val="26"/>
          <w:szCs w:val="26"/>
          <w:lang w:val="uk-UA"/>
        </w:rPr>
        <w:t>ь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громадян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>. П</w:t>
      </w:r>
      <w:proofErr w:type="spellStart"/>
      <w:r w:rsidR="00D059A1" w:rsidRPr="00AA32DC">
        <w:rPr>
          <w:rFonts w:ascii="Times New Roman" w:hAnsi="Times New Roman"/>
          <w:sz w:val="26"/>
          <w:szCs w:val="26"/>
          <w:lang w:val="uk-UA"/>
        </w:rPr>
        <w:t>ри</w:t>
      </w:r>
      <w:proofErr w:type="spellEnd"/>
      <w:r w:rsidR="00D059A1" w:rsidRPr="00AA32DC">
        <w:rPr>
          <w:rFonts w:ascii="Times New Roman" w:hAnsi="Times New Roman"/>
          <w:sz w:val="26"/>
          <w:szCs w:val="26"/>
          <w:lang w:val="uk-UA"/>
        </w:rPr>
        <w:t xml:space="preserve"> потребі п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рацівникам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надається</w:t>
      </w:r>
      <w:proofErr w:type="spellEnd"/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методична та практична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C15F93" w:rsidRPr="00AA32DC">
        <w:rPr>
          <w:rFonts w:ascii="Times New Roman" w:hAnsi="Times New Roman"/>
          <w:sz w:val="26"/>
          <w:szCs w:val="26"/>
        </w:rPr>
        <w:t>допомога</w:t>
      </w:r>
      <w:proofErr w:type="spellEnd"/>
      <w:r w:rsidR="00C15F93" w:rsidRPr="00AA32DC">
        <w:rPr>
          <w:rFonts w:ascii="Times New Roman" w:hAnsi="Times New Roman"/>
          <w:sz w:val="26"/>
          <w:szCs w:val="26"/>
        </w:rPr>
        <w:t xml:space="preserve">. </w:t>
      </w:r>
    </w:p>
    <w:p w:rsidR="00C15F93" w:rsidRPr="00AA32DC" w:rsidRDefault="00C15F93" w:rsidP="00AA32DC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Статистика </w:t>
      </w:r>
      <w:r w:rsidR="00EE6B5F" w:rsidRPr="00AA32DC">
        <w:rPr>
          <w:rFonts w:ascii="Times New Roman" w:hAnsi="Times New Roman"/>
          <w:b/>
          <w:sz w:val="26"/>
          <w:szCs w:val="26"/>
          <w:lang w:val="uk-UA"/>
        </w:rPr>
        <w:t xml:space="preserve">надходження </w:t>
      </w:r>
      <w:r w:rsidR="00AA32DC">
        <w:rPr>
          <w:rFonts w:ascii="Times New Roman" w:hAnsi="Times New Roman"/>
          <w:b/>
          <w:sz w:val="26"/>
          <w:szCs w:val="26"/>
          <w:lang w:val="uk-UA"/>
        </w:rPr>
        <w:t xml:space="preserve">звернень громадян </w:t>
      </w:r>
      <w:r w:rsidR="00EA3986" w:rsidRPr="00AA32DC">
        <w:rPr>
          <w:rFonts w:ascii="Times New Roman" w:hAnsi="Times New Roman"/>
          <w:b/>
          <w:sz w:val="26"/>
          <w:szCs w:val="26"/>
          <w:lang w:val="uk-UA"/>
        </w:rPr>
        <w:t>до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 відділень </w:t>
      </w:r>
      <w:r w:rsidR="004F77AD" w:rsidRPr="00AA32DC">
        <w:rPr>
          <w:rFonts w:ascii="Times New Roman" w:hAnsi="Times New Roman"/>
          <w:b/>
          <w:sz w:val="26"/>
          <w:szCs w:val="26"/>
          <w:lang w:val="uk-UA"/>
        </w:rPr>
        <w:t>м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іського </w:t>
      </w:r>
      <w:r w:rsidR="00FB0996" w:rsidRPr="00AA32DC"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територіального 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>центру та їх виконання</w:t>
      </w:r>
    </w:p>
    <w:p w:rsidR="00DC6873" w:rsidRPr="00AA32DC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2C1C7A" w:rsidRPr="00AA32DC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</w:t>
      </w:r>
      <w:r w:rsidR="007A3E92"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надання транспортних послуг</w:t>
      </w: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:rsidR="00E510A1" w:rsidRPr="00AA32DC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E510A1" w:rsidRPr="00AA32DC" w:rsidRDefault="00F62C60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2C60">
        <w:rPr>
          <w:rFonts w:ascii="Times New Roman" w:hAnsi="Times New Roman" w:cs="Times New Roman"/>
          <w:sz w:val="26"/>
          <w:szCs w:val="26"/>
          <w:lang w:val="uk-UA"/>
        </w:rPr>
        <w:t>На обліку у відділенн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перебуває </w:t>
      </w:r>
      <w:r w:rsidR="00244E0C" w:rsidRPr="00244E0C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244E0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44E0C" w:rsidRPr="00244E0C">
        <w:rPr>
          <w:rFonts w:ascii="Times New Roman" w:hAnsi="Times New Roman" w:cs="Times New Roman"/>
          <w:b/>
          <w:sz w:val="26"/>
          <w:szCs w:val="26"/>
          <w:lang w:val="uk-UA"/>
        </w:rPr>
        <w:t>470</w:t>
      </w:r>
      <w:r w:rsidR="00244E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>осіб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які в силу фізичних особливостей потребують надання транспортних послуг. 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За звітній період до відділення 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9114DE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4E0C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244E0C" w:rsidRPr="00244E0C">
        <w:rPr>
          <w:rFonts w:ascii="Times New Roman" w:hAnsi="Times New Roman" w:cs="Times New Roman"/>
          <w:b/>
          <w:sz w:val="26"/>
          <w:szCs w:val="26"/>
          <w:lang w:val="uk-UA"/>
        </w:rPr>
        <w:t>128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44E0C">
        <w:rPr>
          <w:rFonts w:ascii="Times New Roman" w:hAnsi="Times New Roman" w:cs="Times New Roman"/>
          <w:sz w:val="26"/>
          <w:szCs w:val="26"/>
          <w:lang w:val="uk-UA"/>
        </w:rPr>
        <w:t>осіб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4D06" w:rsidRPr="00AA32DC" w:rsidRDefault="00E558C9" w:rsidP="00A54D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Також від </w:t>
      </w:r>
      <w:r w:rsidR="00244E0C">
        <w:rPr>
          <w:rFonts w:ascii="Times New Roman" w:hAnsi="Times New Roman" w:cs="Times New Roman"/>
          <w:b/>
          <w:sz w:val="26"/>
          <w:szCs w:val="26"/>
          <w:lang w:val="uk-UA"/>
        </w:rPr>
        <w:t>534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осіб з інвалідністю I та II групи, які досягли 18 – річного віку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та дітей-інвалідів старше 3-х років, учасників АТО, хворих до встановлення групи і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нвалідності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та хворих, які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>постійно перебувають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на гемодіалізі надійшло </w:t>
      </w:r>
      <w:r w:rsidR="00AB411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244E0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11 649</w:t>
      </w:r>
      <w:r w:rsidR="00244E0C">
        <w:rPr>
          <w:rFonts w:ascii="Times New Roman" w:hAnsi="Times New Roman" w:cs="Times New Roman"/>
          <w:sz w:val="26"/>
          <w:szCs w:val="26"/>
          <w:lang w:val="uk-UA"/>
        </w:rPr>
        <w:t xml:space="preserve"> заявок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, відпові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>дно до яких було здійснено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4E0C">
        <w:rPr>
          <w:rFonts w:ascii="Times New Roman" w:hAnsi="Times New Roman" w:cs="Times New Roman"/>
          <w:b/>
          <w:sz w:val="26"/>
          <w:szCs w:val="26"/>
          <w:lang w:val="uk-UA"/>
        </w:rPr>
        <w:t>11 665</w:t>
      </w:r>
      <w:r w:rsidR="00AB411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44E0C">
        <w:rPr>
          <w:rFonts w:ascii="Times New Roman" w:hAnsi="Times New Roman" w:cs="Times New Roman"/>
          <w:sz w:val="26"/>
          <w:szCs w:val="26"/>
          <w:lang w:val="uk-UA"/>
        </w:rPr>
        <w:t>перевезень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135525" w:rsidRDefault="00135525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06" w:rsidRDefault="004E38B6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131445</wp:posOffset>
                </wp:positionV>
                <wp:extent cx="2847975" cy="1967865"/>
                <wp:effectExtent l="19050" t="0" r="47625" b="1333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967865"/>
                        </a:xfrm>
                        <a:prstGeom prst="hexagon">
                          <a:avLst>
                            <a:gd name="adj" fmla="val 27222"/>
                            <a:gd name="vf" fmla="val 115470"/>
                          </a:avLst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2C" w:rsidRPr="003A5178" w:rsidRDefault="00244E0C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534</w:t>
                            </w:r>
                          </w:p>
                          <w:p w:rsidR="0024382C" w:rsidRPr="003A5178" w:rsidRDefault="00893CE3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о</w:t>
                            </w:r>
                            <w:r w:rsidR="00E97EC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сіб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DC687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з інвалідністю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та 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 w:rsidR="00BA2C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групи, які досягли 18 – річного віку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та дітей-інвалідів с</w:t>
                            </w:r>
                            <w:r w:rsidR="0013552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тарше 3-х років, учасників АТО,</w:t>
                            </w:r>
                            <w:r w:rsidR="0024382C" w:rsidRPr="003A51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хворих до встановлення групи ін</w:t>
                            </w:r>
                            <w:r w:rsidR="002769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валідності, хворих, які постійно перебувають на гемодіалізі</w:t>
                            </w:r>
                            <w:r w:rsidR="007E1D9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тощо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4" o:spid="_x0000_s1026" type="#_x0000_t9" style="position:absolute;left:0;text-align:left;margin-left:114.45pt;margin-top:10.35pt;width:224.25pt;height:1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" adj="4063" fillcolor="#95b3d7">
                <v:textbox>
                  <w:txbxContent>
                    <w:p w:rsidR="0024382C" w:rsidRPr="003A5178" w:rsidRDefault="00244E0C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534</w:t>
                      </w:r>
                    </w:p>
                    <w:p w:rsidR="0024382C" w:rsidRPr="003A5178" w:rsidRDefault="00893CE3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о</w:t>
                      </w:r>
                      <w:r w:rsidR="00E97EC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сіб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DC687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з інвалідністю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I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та 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n-US"/>
                        </w:rPr>
                        <w:t>II</w:t>
                      </w:r>
                      <w:r w:rsidR="00BA2C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групи, які досягли 18 – річного віку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та дітей-інвалідів с</w:t>
                      </w:r>
                      <w:r w:rsidR="0013552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тарше 3-х років, учасників АТО,</w:t>
                      </w:r>
                      <w:r w:rsidR="0024382C" w:rsidRPr="003A51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хворих до встановлення групи ін</w:t>
                      </w:r>
                      <w:r w:rsidR="002769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>валідності, хворих, які постійно перебувають на гемодіалізі</w:t>
                      </w:r>
                      <w:r w:rsidR="007E1D9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тощо</w:t>
                      </w:r>
                    </w:p>
                  </w:txbxContent>
                </v:textbox>
              </v:shape>
            </w:pict>
          </mc:Fallback>
        </mc:AlternateContent>
      </w:r>
    </w:p>
    <w:p w:rsidR="00E510A1" w:rsidRPr="00557743" w:rsidRDefault="004E38B6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149860</wp:posOffset>
                </wp:positionV>
                <wp:extent cx="1666240" cy="754380"/>
                <wp:effectExtent l="0" t="0" r="10160" b="26670"/>
                <wp:wrapNone/>
                <wp:docPr id="1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75438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382C" w:rsidRPr="003A5178" w:rsidRDefault="00244E0C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11 665</w:t>
                            </w:r>
                          </w:p>
                          <w:p w:rsidR="0024382C" w:rsidRPr="00ED37A5" w:rsidRDefault="0024382C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r w:rsidRPr="003D38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перевезен</w:t>
                            </w:r>
                            <w:r w:rsidR="00ED37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7" style="position:absolute;left:0;text-align:left;margin-left:346.25pt;margin-top:11.8pt;width:131.2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" fillcolor="#95b3d7">
                <v:textbox>
                  <w:txbxContent>
                    <w:p w:rsidR="0024382C" w:rsidRPr="003A5178" w:rsidRDefault="00244E0C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11 665</w:t>
                      </w:r>
                    </w:p>
                    <w:p w:rsidR="0024382C" w:rsidRPr="00ED37A5" w:rsidRDefault="0024382C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r w:rsidRPr="003D383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перевезен</w:t>
                      </w:r>
                      <w:r w:rsidR="00ED37A5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ня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123825</wp:posOffset>
                </wp:positionV>
                <wp:extent cx="1335405" cy="731520"/>
                <wp:effectExtent l="0" t="0" r="17145" b="11430"/>
                <wp:wrapNone/>
                <wp:docPr id="14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731520"/>
                        </a:xfrm>
                        <a:prstGeom prst="ellipse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382C" w:rsidRPr="003A5178" w:rsidRDefault="00244E0C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11 649</w:t>
                            </w:r>
                          </w:p>
                          <w:p w:rsidR="0024382C" w:rsidRPr="00CB2B31" w:rsidRDefault="00CB2B31" w:rsidP="00E51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зая</w:t>
                            </w:r>
                            <w:r w:rsidR="00244E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  <w:lang w:val="uk-UA"/>
                              </w:rPr>
                              <w:t>вок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8" style="position:absolute;left:0;text-align:left;margin-left:-3.6pt;margin-top:9.75pt;width:105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" fillcolor="#95b3d7">
                <v:textbox>
                  <w:txbxContent>
                    <w:p w:rsidR="0024382C" w:rsidRPr="003A5178" w:rsidRDefault="00244E0C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11 649</w:t>
                      </w:r>
                    </w:p>
                    <w:p w:rsidR="0024382C" w:rsidRPr="00CB2B31" w:rsidRDefault="00CB2B31" w:rsidP="00E51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зая</w:t>
                      </w:r>
                      <w:r w:rsidR="00244E0C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  <w:lang w:val="uk-UA"/>
                        </w:rPr>
                        <w:t>вок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510A1" w:rsidRPr="00557743" w:rsidRDefault="004E38B6" w:rsidP="00E510A1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168910</wp:posOffset>
                </wp:positionV>
                <wp:extent cx="504825" cy="485775"/>
                <wp:effectExtent l="0" t="38100" r="47625" b="6667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85775"/>
                        </a:xfrm>
                        <a:prstGeom prst="rightArrow">
                          <a:avLst>
                            <a:gd name="adj1" fmla="val 50000"/>
                            <a:gd name="adj2" fmla="val 25980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921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margin-left:110.1pt;margin-top:13.3pt;width:39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" fillcolor="#d6e3bc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168910</wp:posOffset>
                </wp:positionV>
                <wp:extent cx="533400" cy="485775"/>
                <wp:effectExtent l="0" t="38100" r="38100" b="6667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85775"/>
                        </a:xfrm>
                        <a:prstGeom prst="rightArrow">
                          <a:avLst>
                            <a:gd name="adj1" fmla="val 50000"/>
                            <a:gd name="adj2" fmla="val 27451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4E12" id="AutoShape 27" o:spid="_x0000_s1026" type="#_x0000_t13" style="position:absolute;margin-left:323.1pt;margin-top:13.3pt;width:42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" fillcolor="#d6e3bc"/>
            </w:pict>
          </mc:Fallback>
        </mc:AlternateContent>
      </w: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40B" w:rsidRDefault="0056140B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2BE2" w:rsidRPr="00135525" w:rsidRDefault="00A54D06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до лікувально-профілактичних, санаторно-оздоровчих, реабілітаційних та навчальних закладів, протезно-ортопедичних підприємств та майстерень, на соціальні, культурно-масові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>та спортивні заходи за замовленнями установ та організацій соціального захист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у населення, до структурних підро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зділів органів виконавчої влади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 xml:space="preserve"> та місцевих органів самоврядування.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67153" w:rsidRDefault="00467153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117" w:rsidRPr="007E1D9B" w:rsidRDefault="00AB4117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C60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Спеціалізоване відділення соціальної допомоги 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вдома інвалідам з психічними </w:t>
      </w:r>
    </w:p>
    <w:p w:rsidR="009B6EFB" w:rsidRDefault="00E04F85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з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ахворюваннями</w:t>
      </w:r>
    </w:p>
    <w:p w:rsidR="00F62C60" w:rsidRPr="00FC045D" w:rsidRDefault="00F62C60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CB61ED" w:rsidRPr="00F62C60" w:rsidRDefault="00F62C60" w:rsidP="007E1D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На обліку у відділенні перебуває </w:t>
      </w:r>
      <w:r w:rsidR="003B644F">
        <w:rPr>
          <w:rFonts w:ascii="Times New Roman" w:hAnsi="Times New Roman"/>
          <w:b/>
          <w:sz w:val="26"/>
          <w:szCs w:val="26"/>
          <w:lang w:val="uk-UA"/>
        </w:rPr>
        <w:t xml:space="preserve">658 </w:t>
      </w:r>
      <w:r w:rsidR="003B644F">
        <w:rPr>
          <w:rFonts w:ascii="Times New Roman" w:hAnsi="Times New Roman"/>
          <w:sz w:val="26"/>
          <w:szCs w:val="26"/>
          <w:lang w:val="uk-UA"/>
        </w:rPr>
        <w:t>осіб</w:t>
      </w:r>
      <w:r>
        <w:rPr>
          <w:rFonts w:ascii="Times New Roman" w:hAnsi="Times New Roman"/>
          <w:sz w:val="26"/>
          <w:szCs w:val="26"/>
          <w:lang w:val="uk-UA"/>
        </w:rPr>
        <w:t>, які потребують надання соціальної послуги догляд вдома.</w:t>
      </w:r>
      <w:r w:rsidR="00E97EC8" w:rsidRPr="00E97EC8">
        <w:t xml:space="preserve"> </w:t>
      </w:r>
    </w:p>
    <w:p w:rsidR="00862544" w:rsidRPr="00FC045D" w:rsidRDefault="00E97EC8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Також 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C15F9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спеціалізован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C15F9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</w:t>
      </w:r>
      <w:r w:rsidR="0062753D" w:rsidRPr="00FC045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FB099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15F93" w:rsidRPr="00FC045D">
        <w:rPr>
          <w:rFonts w:ascii="Times New Roman" w:hAnsi="Times New Roman"/>
          <w:sz w:val="26"/>
          <w:szCs w:val="26"/>
          <w:lang w:val="uk-UA"/>
        </w:rPr>
        <w:t>соціальної допомоги вдома</w:t>
      </w:r>
      <w:r w:rsidR="00FB0996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інвалідам </w:t>
      </w:r>
      <w:r w:rsidR="00C4289B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з психічними захворюваннями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>надійшло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0E95">
        <w:rPr>
          <w:rFonts w:ascii="Times New Roman" w:hAnsi="Times New Roman" w:cs="Times New Roman"/>
          <w:b/>
          <w:sz w:val="26"/>
          <w:szCs w:val="26"/>
          <w:lang w:val="uk-UA"/>
        </w:rPr>
        <w:t>121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10E95">
        <w:rPr>
          <w:rFonts w:ascii="Times New Roman" w:hAnsi="Times New Roman" w:cs="Times New Roman"/>
          <w:sz w:val="26"/>
          <w:szCs w:val="26"/>
          <w:lang w:val="uk-UA"/>
        </w:rPr>
        <w:t>звернення</w:t>
      </w:r>
      <w:r w:rsidR="00792BE2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>громадян, із них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10E95" w:rsidRPr="00910E95">
        <w:rPr>
          <w:rFonts w:ascii="Times New Roman" w:hAnsi="Times New Roman" w:cs="Times New Roman"/>
          <w:b/>
          <w:sz w:val="26"/>
          <w:szCs w:val="26"/>
          <w:lang w:val="uk-UA"/>
        </w:rPr>
        <w:t>117</w:t>
      </w:r>
      <w:r w:rsidR="00910E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– щодо надання соціальних послуг,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1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пропозиція</w:t>
      </w:r>
      <w:r w:rsidR="00907EFF">
        <w:rPr>
          <w:rFonts w:ascii="Times New Roman" w:hAnsi="Times New Roman"/>
          <w:sz w:val="26"/>
          <w:szCs w:val="26"/>
          <w:lang w:val="uk-UA"/>
        </w:rPr>
        <w:t xml:space="preserve"> щодо удосконалення роботи </w:t>
      </w:r>
      <w:r w:rsidR="00132296">
        <w:rPr>
          <w:rFonts w:ascii="Times New Roman" w:hAnsi="Times New Roman"/>
          <w:sz w:val="26"/>
          <w:szCs w:val="26"/>
          <w:lang w:val="uk-UA"/>
        </w:rPr>
        <w:t xml:space="preserve">по наданню соціальних послуг та </w:t>
      </w:r>
      <w:r w:rsidR="00910E95">
        <w:rPr>
          <w:rFonts w:ascii="Times New Roman" w:hAnsi="Times New Roman"/>
          <w:b/>
          <w:sz w:val="26"/>
          <w:szCs w:val="26"/>
          <w:lang w:val="uk-UA"/>
        </w:rPr>
        <w:t>3</w:t>
      </w:r>
      <w:r w:rsidR="00C4289B">
        <w:rPr>
          <w:rFonts w:ascii="Times New Roman" w:hAnsi="Times New Roman"/>
          <w:sz w:val="26"/>
          <w:szCs w:val="26"/>
          <w:lang w:val="uk-UA"/>
        </w:rPr>
        <w:t xml:space="preserve"> подяки від отримувачів соціальних послуг</w:t>
      </w:r>
      <w:r w:rsidR="00096163">
        <w:rPr>
          <w:rFonts w:ascii="Times New Roman" w:hAnsi="Times New Roman"/>
          <w:sz w:val="26"/>
          <w:szCs w:val="26"/>
          <w:lang w:val="uk-UA"/>
        </w:rPr>
        <w:t>.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Т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>а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 xml:space="preserve">кож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>спеціалізован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відділення</w:t>
      </w:r>
      <w:r w:rsidR="009E13D1" w:rsidRPr="00FC045D">
        <w:rPr>
          <w:rFonts w:ascii="Times New Roman" w:hAnsi="Times New Roman"/>
          <w:sz w:val="26"/>
          <w:szCs w:val="26"/>
          <w:lang w:val="uk-UA"/>
        </w:rPr>
        <w:t>м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здійснено </w:t>
      </w:r>
      <w:r w:rsidR="00910E95">
        <w:rPr>
          <w:rFonts w:ascii="Times New Roman" w:hAnsi="Times New Roman" w:cs="Times New Roman"/>
          <w:b/>
          <w:sz w:val="26"/>
          <w:szCs w:val="26"/>
          <w:lang w:val="uk-UA"/>
        </w:rPr>
        <w:t>78</w:t>
      </w:r>
      <w:r w:rsidR="0013229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6E0D6C" w:rsidRPr="00FC045D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>обстежен</w:t>
      </w:r>
      <w:r w:rsidR="00910E95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матеріально-по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бутових умов проживання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 xml:space="preserve">за висновками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яких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до відділення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910E95">
        <w:rPr>
          <w:rFonts w:ascii="Times New Roman" w:hAnsi="Times New Roman" w:cs="Times New Roman"/>
          <w:b/>
          <w:sz w:val="26"/>
          <w:szCs w:val="26"/>
          <w:lang w:val="uk-UA"/>
        </w:rPr>
        <w:t>34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0E95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C045D" w:rsidRDefault="00FC045D" w:rsidP="00AB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5D" w:rsidRDefault="00FC045D" w:rsidP="00AB768B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FC045D" w:rsidRDefault="00C15F93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організації надання адресної побутової </w:t>
      </w:r>
    </w:p>
    <w:p w:rsidR="00C15F93" w:rsidRDefault="00C15F93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та натуральної допомоги</w:t>
      </w:r>
    </w:p>
    <w:p w:rsidR="00AB768B" w:rsidRDefault="00AB768B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FC045D" w:rsidRPr="00FC045D" w:rsidRDefault="00FC045D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733790" w:rsidRPr="00FC045D" w:rsidRDefault="00C15F93" w:rsidP="00AB76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На обліку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у відділенні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перебуває 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>677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малозабезпечених громадян, з них 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FC045D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ED37A5">
        <w:rPr>
          <w:rFonts w:ascii="Times New Roman" w:hAnsi="Times New Roman" w:cs="Times New Roman"/>
          <w:b/>
          <w:sz w:val="26"/>
          <w:szCs w:val="26"/>
          <w:lang w:val="uk-UA"/>
        </w:rPr>
        <w:t>60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 xml:space="preserve"> осіб</w:t>
      </w:r>
      <w:r w:rsidR="00CC6ADF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громадяни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>, переміщенні із зони прове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дення операції об’єднаних сил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ED37A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</w:p>
    <w:p w:rsidR="00723953" w:rsidRDefault="00FB0996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За звітній період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надійшло 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>1 369</w:t>
      </w:r>
      <w:r w:rsidR="00C428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>звернен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>, з яких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щодо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взяття на облік до відділення,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>604</w:t>
      </w:r>
      <w:r w:rsidR="009A130D">
        <w:rPr>
          <w:rFonts w:ascii="Times New Roman" w:hAnsi="Times New Roman" w:cs="Times New Roman"/>
          <w:sz w:val="26"/>
          <w:szCs w:val="26"/>
          <w:lang w:val="uk-UA"/>
        </w:rPr>
        <w:t xml:space="preserve"> – щодо забезпечення безкоштовними продуктовими наборами, 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>70</w:t>
      </w:r>
      <w:r w:rsidR="00C4289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щодо нада</w:t>
      </w:r>
      <w:r w:rsidR="00733790" w:rsidRPr="00FC045D">
        <w:rPr>
          <w:rFonts w:ascii="Times New Roman" w:hAnsi="Times New Roman" w:cs="Times New Roman"/>
          <w:sz w:val="26"/>
          <w:szCs w:val="26"/>
          <w:lang w:val="uk-UA"/>
        </w:rPr>
        <w:t>ння гуманітарної допомоги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>448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–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щодо надання </w:t>
      </w:r>
      <w:r w:rsidR="00F4150F" w:rsidRPr="00F4150F">
        <w:rPr>
          <w:rFonts w:ascii="Times New Roman" w:hAnsi="Times New Roman" w:cs="Times New Roman"/>
          <w:sz w:val="26"/>
          <w:szCs w:val="26"/>
          <w:lang w:val="uk-UA"/>
        </w:rPr>
        <w:t xml:space="preserve">перукарських послуг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 xml:space="preserve">послуг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>з ремонту одягу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A130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>239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>щодо надання засобів особистої гігієни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C045D" w:rsidRDefault="00907EFF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результатами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розгляду задоволено </w:t>
      </w:r>
      <w:r w:rsidR="001908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1 361 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звернен</w:t>
      </w:r>
      <w:r w:rsidR="007C28F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9C4D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C4DE2" w:rsidRDefault="009C4DE2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E9E" w:rsidRPr="00C15F93" w:rsidRDefault="00A13E9E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sectPr w:rsidR="00A13E9E" w:rsidRPr="00C15F93" w:rsidSect="0056140B">
      <w:headerReference w:type="default" r:id="rId9"/>
      <w:foot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25" w:rsidRDefault="00845125" w:rsidP="00E510A1">
      <w:pPr>
        <w:spacing w:after="0" w:line="240" w:lineRule="auto"/>
      </w:pPr>
      <w:r>
        <w:separator/>
      </w:r>
    </w:p>
  </w:endnote>
  <w:endnote w:type="continuationSeparator" w:id="0">
    <w:p w:rsidR="00845125" w:rsidRDefault="00845125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25" w:rsidRDefault="00845125" w:rsidP="00E510A1">
      <w:pPr>
        <w:spacing w:after="0" w:line="240" w:lineRule="auto"/>
      </w:pPr>
      <w:r>
        <w:separator/>
      </w:r>
    </w:p>
  </w:footnote>
  <w:footnote w:type="continuationSeparator" w:id="0">
    <w:p w:rsidR="00845125" w:rsidRDefault="00845125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D059A1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702922" w:rsidRPr="00702922">
          <w:rPr>
            <w:rFonts w:ascii="Times New Roman" w:hAnsi="Times New Roman"/>
            <w:noProof/>
            <w:sz w:val="20"/>
            <w:lang w:val="ru-RU"/>
          </w:rPr>
          <w:t>4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7"/>
    <w:rsid w:val="00007AD1"/>
    <w:rsid w:val="0001407E"/>
    <w:rsid w:val="00023673"/>
    <w:rsid w:val="000308C5"/>
    <w:rsid w:val="00066678"/>
    <w:rsid w:val="00086E6B"/>
    <w:rsid w:val="000923E4"/>
    <w:rsid w:val="00092DE1"/>
    <w:rsid w:val="00096163"/>
    <w:rsid w:val="000B3756"/>
    <w:rsid w:val="000B4EA7"/>
    <w:rsid w:val="000B7178"/>
    <w:rsid w:val="000C1545"/>
    <w:rsid w:val="000C6C37"/>
    <w:rsid w:val="000D4ABE"/>
    <w:rsid w:val="000E0893"/>
    <w:rsid w:val="000E0F26"/>
    <w:rsid w:val="000E61C4"/>
    <w:rsid w:val="000F3984"/>
    <w:rsid w:val="000F5081"/>
    <w:rsid w:val="001179CF"/>
    <w:rsid w:val="0012214D"/>
    <w:rsid w:val="00132296"/>
    <w:rsid w:val="00135525"/>
    <w:rsid w:val="00152917"/>
    <w:rsid w:val="00152C17"/>
    <w:rsid w:val="00164E11"/>
    <w:rsid w:val="001706CB"/>
    <w:rsid w:val="00172AD3"/>
    <w:rsid w:val="00186264"/>
    <w:rsid w:val="00190808"/>
    <w:rsid w:val="001C15CF"/>
    <w:rsid w:val="001C325D"/>
    <w:rsid w:val="001C3F45"/>
    <w:rsid w:val="001C6622"/>
    <w:rsid w:val="001E059D"/>
    <w:rsid w:val="001F2B1C"/>
    <w:rsid w:val="00202834"/>
    <w:rsid w:val="00220BAC"/>
    <w:rsid w:val="002326AB"/>
    <w:rsid w:val="0024382C"/>
    <w:rsid w:val="00244E0C"/>
    <w:rsid w:val="00245B8B"/>
    <w:rsid w:val="00255B46"/>
    <w:rsid w:val="00256AAD"/>
    <w:rsid w:val="002700FF"/>
    <w:rsid w:val="00274BF5"/>
    <w:rsid w:val="00276944"/>
    <w:rsid w:val="00284ED9"/>
    <w:rsid w:val="002959E2"/>
    <w:rsid w:val="00296992"/>
    <w:rsid w:val="002A1D2A"/>
    <w:rsid w:val="002C1C7A"/>
    <w:rsid w:val="002C3CFF"/>
    <w:rsid w:val="002C50E1"/>
    <w:rsid w:val="002F5EA0"/>
    <w:rsid w:val="003024FD"/>
    <w:rsid w:val="00306B4B"/>
    <w:rsid w:val="00311DE9"/>
    <w:rsid w:val="00325A14"/>
    <w:rsid w:val="00335754"/>
    <w:rsid w:val="00335877"/>
    <w:rsid w:val="003375B4"/>
    <w:rsid w:val="003415ED"/>
    <w:rsid w:val="003429F7"/>
    <w:rsid w:val="003475DB"/>
    <w:rsid w:val="003557EC"/>
    <w:rsid w:val="00372FAD"/>
    <w:rsid w:val="00385EC1"/>
    <w:rsid w:val="00396090"/>
    <w:rsid w:val="003B0FFE"/>
    <w:rsid w:val="003B644F"/>
    <w:rsid w:val="003D383D"/>
    <w:rsid w:val="003D4297"/>
    <w:rsid w:val="003E3250"/>
    <w:rsid w:val="003E45E0"/>
    <w:rsid w:val="003F0B5C"/>
    <w:rsid w:val="003F0C90"/>
    <w:rsid w:val="003F1002"/>
    <w:rsid w:val="003F5768"/>
    <w:rsid w:val="00401803"/>
    <w:rsid w:val="0045174D"/>
    <w:rsid w:val="00454BA1"/>
    <w:rsid w:val="00463635"/>
    <w:rsid w:val="00464FE7"/>
    <w:rsid w:val="00467153"/>
    <w:rsid w:val="00467B5B"/>
    <w:rsid w:val="00472CF8"/>
    <w:rsid w:val="00484E16"/>
    <w:rsid w:val="004A2B3C"/>
    <w:rsid w:val="004A6021"/>
    <w:rsid w:val="004B1C99"/>
    <w:rsid w:val="004D69E1"/>
    <w:rsid w:val="004E38B6"/>
    <w:rsid w:val="004E3A99"/>
    <w:rsid w:val="004E641F"/>
    <w:rsid w:val="004F3D4A"/>
    <w:rsid w:val="004F77AD"/>
    <w:rsid w:val="00512DC9"/>
    <w:rsid w:val="00546219"/>
    <w:rsid w:val="00554992"/>
    <w:rsid w:val="0056140B"/>
    <w:rsid w:val="00561DBE"/>
    <w:rsid w:val="00582E1B"/>
    <w:rsid w:val="005859B7"/>
    <w:rsid w:val="005909E4"/>
    <w:rsid w:val="005A198B"/>
    <w:rsid w:val="005A2268"/>
    <w:rsid w:val="005A389A"/>
    <w:rsid w:val="005A3B6F"/>
    <w:rsid w:val="005A6A95"/>
    <w:rsid w:val="005A7FB9"/>
    <w:rsid w:val="005B3497"/>
    <w:rsid w:val="005D15C2"/>
    <w:rsid w:val="005D59AC"/>
    <w:rsid w:val="00610DCB"/>
    <w:rsid w:val="006118B2"/>
    <w:rsid w:val="0061328D"/>
    <w:rsid w:val="0062066B"/>
    <w:rsid w:val="00626293"/>
    <w:rsid w:val="0062753D"/>
    <w:rsid w:val="00633A4E"/>
    <w:rsid w:val="00673214"/>
    <w:rsid w:val="0067450D"/>
    <w:rsid w:val="00676DFC"/>
    <w:rsid w:val="006931C7"/>
    <w:rsid w:val="006A2A1C"/>
    <w:rsid w:val="006B3EB2"/>
    <w:rsid w:val="006B5CE9"/>
    <w:rsid w:val="006D252C"/>
    <w:rsid w:val="006E0D6C"/>
    <w:rsid w:val="00702922"/>
    <w:rsid w:val="007039C9"/>
    <w:rsid w:val="00713993"/>
    <w:rsid w:val="007169C6"/>
    <w:rsid w:val="00716CA5"/>
    <w:rsid w:val="007203AB"/>
    <w:rsid w:val="00723953"/>
    <w:rsid w:val="007262E4"/>
    <w:rsid w:val="00727AE9"/>
    <w:rsid w:val="007321B0"/>
    <w:rsid w:val="00733790"/>
    <w:rsid w:val="00764892"/>
    <w:rsid w:val="00784671"/>
    <w:rsid w:val="0078487F"/>
    <w:rsid w:val="00792BE2"/>
    <w:rsid w:val="007A3E92"/>
    <w:rsid w:val="007B0306"/>
    <w:rsid w:val="007B0A33"/>
    <w:rsid w:val="007C28F2"/>
    <w:rsid w:val="007C68A8"/>
    <w:rsid w:val="007D4BCD"/>
    <w:rsid w:val="007D6EFB"/>
    <w:rsid w:val="007E1D9B"/>
    <w:rsid w:val="007E3D4B"/>
    <w:rsid w:val="007F1AEE"/>
    <w:rsid w:val="007F43D2"/>
    <w:rsid w:val="00804FE0"/>
    <w:rsid w:val="00806ABA"/>
    <w:rsid w:val="00806E9E"/>
    <w:rsid w:val="00820C22"/>
    <w:rsid w:val="0084337B"/>
    <w:rsid w:val="00845125"/>
    <w:rsid w:val="00846F5C"/>
    <w:rsid w:val="008511D8"/>
    <w:rsid w:val="00862544"/>
    <w:rsid w:val="00881D1C"/>
    <w:rsid w:val="00884B7C"/>
    <w:rsid w:val="00891272"/>
    <w:rsid w:val="00893CE3"/>
    <w:rsid w:val="008D0ED2"/>
    <w:rsid w:val="008D1313"/>
    <w:rsid w:val="008E0B6F"/>
    <w:rsid w:val="008F0C99"/>
    <w:rsid w:val="008F33EB"/>
    <w:rsid w:val="0090328C"/>
    <w:rsid w:val="00907EFF"/>
    <w:rsid w:val="00910E95"/>
    <w:rsid w:val="009114DE"/>
    <w:rsid w:val="009163F0"/>
    <w:rsid w:val="00917AD7"/>
    <w:rsid w:val="0092497C"/>
    <w:rsid w:val="00925D1A"/>
    <w:rsid w:val="009319EC"/>
    <w:rsid w:val="00945EC0"/>
    <w:rsid w:val="0096063C"/>
    <w:rsid w:val="009718C1"/>
    <w:rsid w:val="009768A0"/>
    <w:rsid w:val="00980103"/>
    <w:rsid w:val="009A130D"/>
    <w:rsid w:val="009A38C6"/>
    <w:rsid w:val="009A7662"/>
    <w:rsid w:val="009B631C"/>
    <w:rsid w:val="009B6EFB"/>
    <w:rsid w:val="009C4DE2"/>
    <w:rsid w:val="009C6CA9"/>
    <w:rsid w:val="009D780C"/>
    <w:rsid w:val="009E13D1"/>
    <w:rsid w:val="009E3321"/>
    <w:rsid w:val="009F1FBD"/>
    <w:rsid w:val="009F2B3A"/>
    <w:rsid w:val="00A01F43"/>
    <w:rsid w:val="00A0394C"/>
    <w:rsid w:val="00A04280"/>
    <w:rsid w:val="00A068B6"/>
    <w:rsid w:val="00A13E9E"/>
    <w:rsid w:val="00A2270F"/>
    <w:rsid w:val="00A229B1"/>
    <w:rsid w:val="00A35D2D"/>
    <w:rsid w:val="00A4157C"/>
    <w:rsid w:val="00A44855"/>
    <w:rsid w:val="00A45DC7"/>
    <w:rsid w:val="00A47A10"/>
    <w:rsid w:val="00A53879"/>
    <w:rsid w:val="00A54D06"/>
    <w:rsid w:val="00A573FA"/>
    <w:rsid w:val="00A57D62"/>
    <w:rsid w:val="00A60E98"/>
    <w:rsid w:val="00A61F4C"/>
    <w:rsid w:val="00A67888"/>
    <w:rsid w:val="00A74D18"/>
    <w:rsid w:val="00A80FEB"/>
    <w:rsid w:val="00A878A2"/>
    <w:rsid w:val="00A9165E"/>
    <w:rsid w:val="00AA32DC"/>
    <w:rsid w:val="00AA4AA5"/>
    <w:rsid w:val="00AA54BB"/>
    <w:rsid w:val="00AB1446"/>
    <w:rsid w:val="00AB1C6A"/>
    <w:rsid w:val="00AB4117"/>
    <w:rsid w:val="00AB768B"/>
    <w:rsid w:val="00AC05C6"/>
    <w:rsid w:val="00AC1B53"/>
    <w:rsid w:val="00AC5E05"/>
    <w:rsid w:val="00AC7D17"/>
    <w:rsid w:val="00AD6EC6"/>
    <w:rsid w:val="00AE1C31"/>
    <w:rsid w:val="00AE431B"/>
    <w:rsid w:val="00AE7D54"/>
    <w:rsid w:val="00AF6C66"/>
    <w:rsid w:val="00B05067"/>
    <w:rsid w:val="00B06DAA"/>
    <w:rsid w:val="00B07E1C"/>
    <w:rsid w:val="00B17D48"/>
    <w:rsid w:val="00B362F5"/>
    <w:rsid w:val="00B41976"/>
    <w:rsid w:val="00B472E2"/>
    <w:rsid w:val="00B678EB"/>
    <w:rsid w:val="00B71625"/>
    <w:rsid w:val="00B93363"/>
    <w:rsid w:val="00BA04EA"/>
    <w:rsid w:val="00BA2C52"/>
    <w:rsid w:val="00BB1AD2"/>
    <w:rsid w:val="00BB7F16"/>
    <w:rsid w:val="00BC263B"/>
    <w:rsid w:val="00BE6488"/>
    <w:rsid w:val="00C01752"/>
    <w:rsid w:val="00C1341C"/>
    <w:rsid w:val="00C15F93"/>
    <w:rsid w:val="00C170FD"/>
    <w:rsid w:val="00C234D9"/>
    <w:rsid w:val="00C23720"/>
    <w:rsid w:val="00C30AB7"/>
    <w:rsid w:val="00C326B1"/>
    <w:rsid w:val="00C40D7B"/>
    <w:rsid w:val="00C4289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667D"/>
    <w:rsid w:val="00CC6ADF"/>
    <w:rsid w:val="00CE43B8"/>
    <w:rsid w:val="00CF1A00"/>
    <w:rsid w:val="00D059A1"/>
    <w:rsid w:val="00D167D7"/>
    <w:rsid w:val="00D21CCD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DF5807"/>
    <w:rsid w:val="00E03179"/>
    <w:rsid w:val="00E03A62"/>
    <w:rsid w:val="00E04F85"/>
    <w:rsid w:val="00E15C01"/>
    <w:rsid w:val="00E2091D"/>
    <w:rsid w:val="00E220C1"/>
    <w:rsid w:val="00E510A1"/>
    <w:rsid w:val="00E510B8"/>
    <w:rsid w:val="00E558C9"/>
    <w:rsid w:val="00E67A72"/>
    <w:rsid w:val="00E96242"/>
    <w:rsid w:val="00E97EC8"/>
    <w:rsid w:val="00EA32CD"/>
    <w:rsid w:val="00EA3986"/>
    <w:rsid w:val="00EA7357"/>
    <w:rsid w:val="00EB5DC9"/>
    <w:rsid w:val="00EB7007"/>
    <w:rsid w:val="00EC04DA"/>
    <w:rsid w:val="00ED37A5"/>
    <w:rsid w:val="00EE0BA2"/>
    <w:rsid w:val="00EE1C34"/>
    <w:rsid w:val="00EE6B5F"/>
    <w:rsid w:val="00EF05B0"/>
    <w:rsid w:val="00EF1283"/>
    <w:rsid w:val="00EF298F"/>
    <w:rsid w:val="00F070CA"/>
    <w:rsid w:val="00F136E1"/>
    <w:rsid w:val="00F20793"/>
    <w:rsid w:val="00F32746"/>
    <w:rsid w:val="00F35A80"/>
    <w:rsid w:val="00F4150F"/>
    <w:rsid w:val="00F431DF"/>
    <w:rsid w:val="00F62C60"/>
    <w:rsid w:val="00F94354"/>
    <w:rsid w:val="00FB0996"/>
    <w:rsid w:val="00FB1207"/>
    <w:rsid w:val="00FB31F1"/>
    <w:rsid w:val="00FB6929"/>
    <w:rsid w:val="00FC045D"/>
    <w:rsid w:val="00FC1A40"/>
    <w:rsid w:val="00FC5B5B"/>
    <w:rsid w:val="00FE603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F969F-64C0-4E54-A571-080F6881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77707006369504E-2"/>
          <c:y val="0.20876195464837283"/>
          <c:w val="0.43574139477800344"/>
          <c:h val="0.73589802079461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взяття на облік до відділень КМТЦСО - 193</c:v>
                </c:pt>
                <c:pt idx="1">
                  <c:v>надання гуманітарної допомоги - 128</c:v>
                </c:pt>
                <c:pt idx="2">
                  <c:v>надання матеріальної допомоги - 52</c:v>
                </c:pt>
                <c:pt idx="3">
                  <c:v>надання продуктових наборів - 657</c:v>
                </c:pt>
                <c:pt idx="4">
                  <c:v>надання перукарських послуг - 450</c:v>
                </c:pt>
                <c:pt idx="5">
                  <c:v>надання послуг з ремонту одягу - 17</c:v>
                </c:pt>
                <c:pt idx="6">
                  <c:v>призначення соціального робітника - 236</c:v>
                </c:pt>
                <c:pt idx="7">
                  <c:v>допомога в оформленні документів - 129</c:v>
                </c:pt>
                <c:pt idx="8">
                  <c:v>поселення до спеціалізованого будинку - 60</c:v>
                </c:pt>
                <c:pt idx="9">
                  <c:v>транспортне обслуговування - 240</c:v>
                </c:pt>
                <c:pt idx="10">
                  <c:v>інше - 658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193</c:v>
                </c:pt>
                <c:pt idx="1">
                  <c:v>128</c:v>
                </c:pt>
                <c:pt idx="2">
                  <c:v>52</c:v>
                </c:pt>
                <c:pt idx="3">
                  <c:v>657</c:v>
                </c:pt>
                <c:pt idx="4">
                  <c:v>450</c:v>
                </c:pt>
                <c:pt idx="5">
                  <c:v>17</c:v>
                </c:pt>
                <c:pt idx="6">
                  <c:v>236</c:v>
                </c:pt>
                <c:pt idx="7">
                  <c:v>129</c:v>
                </c:pt>
                <c:pt idx="8">
                  <c:v>60</c:v>
                </c:pt>
                <c:pt idx="9">
                  <c:v>240</c:v>
                </c:pt>
                <c:pt idx="10">
                  <c:v>658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80757978501103"/>
          <c:y val="0.16998125234345712"/>
          <c:w val="0.51418041693832861"/>
          <c:h val="0.8138688913885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13 335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028209556706968E-3"/>
                  <c:y val="-4.88656195462478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2112838226827871E-3"/>
                  <c:y val="-4.95560044523231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845135290731149E-2"/>
                      <c:h val="0.10122164048865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1845</c:v>
                </c:pt>
                <c:pt idx="1">
                  <c:v>201</c:v>
                </c:pt>
                <c:pt idx="2">
                  <c:v>54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91932864"/>
        <c:axId val="1091937216"/>
        <c:axId val="1168839424"/>
      </c:bar3DChart>
      <c:catAx>
        <c:axId val="1091932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937216"/>
        <c:crosses val="autoZero"/>
        <c:auto val="1"/>
        <c:lblAlgn val="ctr"/>
        <c:lblOffset val="100"/>
        <c:noMultiLvlLbl val="0"/>
      </c:catAx>
      <c:valAx>
        <c:axId val="10919372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1932864"/>
        <c:crosses val="autoZero"/>
        <c:crossBetween val="between"/>
      </c:valAx>
      <c:serAx>
        <c:axId val="1168839424"/>
        <c:scaling>
          <c:orientation val="minMax"/>
        </c:scaling>
        <c:delete val="1"/>
        <c:axPos val="b"/>
        <c:majorTickMark val="out"/>
        <c:minorTickMark val="none"/>
        <c:tickLblPos val="none"/>
        <c:crossAx val="1091937216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Сенько</dc:creator>
  <cp:lastModifiedBy>Metod_01</cp:lastModifiedBy>
  <cp:revision>10</cp:revision>
  <cp:lastPrinted>2019-07-03T12:07:00Z</cp:lastPrinted>
  <dcterms:created xsi:type="dcterms:W3CDTF">2019-10-04T07:24:00Z</dcterms:created>
  <dcterms:modified xsi:type="dcterms:W3CDTF">2019-10-07T13:19:00Z</dcterms:modified>
</cp:coreProperties>
</file>